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442" w:rsidP="54B57F5B" w:rsidRDefault="26107BD9" w14:paraId="0F301D8F" w14:textId="5DDD1952">
      <w:pPr>
        <w:rPr>
          <w:rFonts w:ascii="Aptos" w:hAnsi="Aptos" w:eastAsia="Aptos" w:cs="Aptos"/>
          <w:color w:val="7F7F7F" w:themeColor="text1" w:themeTint="80"/>
        </w:rPr>
      </w:pPr>
      <w:r w:rsidRPr="54B57F5B">
        <w:rPr>
          <w:rFonts w:ascii="Aptos" w:hAnsi="Aptos" w:eastAsia="Aptos" w:cs="Aptos"/>
          <w:color w:val="7F7F7F" w:themeColor="text1" w:themeTint="80"/>
        </w:rPr>
        <w:t>Mary Beth Laughton</w:t>
      </w:r>
    </w:p>
    <w:p w:rsidR="00244442" w:rsidP="54B57F5B" w:rsidRDefault="26107BD9" w14:paraId="4C42CC9C" w14:textId="47FA396C">
      <w:pPr>
        <w:rPr>
          <w:rFonts w:ascii="Aptos" w:hAnsi="Aptos" w:eastAsia="Aptos" w:cs="Aptos"/>
          <w:color w:val="7F7F7F" w:themeColor="text1" w:themeTint="80"/>
        </w:rPr>
      </w:pPr>
      <w:r w:rsidRPr="54B57F5B">
        <w:rPr>
          <w:rFonts w:ascii="Aptos" w:hAnsi="Aptos" w:eastAsia="Aptos" w:cs="Aptos"/>
          <w:color w:val="7F7F7F" w:themeColor="text1" w:themeTint="80"/>
        </w:rPr>
        <w:t>REI Co-op, President &amp; CEO</w:t>
      </w:r>
    </w:p>
    <w:p w:rsidR="00244442" w:rsidP="54B57F5B" w:rsidRDefault="26107BD9" w14:paraId="687A63D9" w14:textId="6A257EBC">
      <w:pPr>
        <w:rPr>
          <w:rFonts w:ascii="Aptos" w:hAnsi="Aptos" w:eastAsia="Aptos" w:cs="Aptos"/>
          <w:color w:val="7F7F7F" w:themeColor="text1" w:themeTint="80"/>
        </w:rPr>
      </w:pPr>
      <w:r w:rsidRPr="54B57F5B">
        <w:rPr>
          <w:rFonts w:ascii="Aptos" w:hAnsi="Aptos" w:eastAsia="Aptos" w:cs="Aptos"/>
          <w:color w:val="7F7F7F" w:themeColor="text1" w:themeTint="80"/>
        </w:rPr>
        <w:t>May 8, 2025</w:t>
      </w:r>
    </w:p>
    <w:p w:rsidR="00244442" w:rsidP="54B57F5B" w:rsidRDefault="00244442" w14:paraId="386F3D8B" w14:textId="15E9FFBA">
      <w:pPr>
        <w:rPr>
          <w:rFonts w:ascii="Aptos" w:hAnsi="Aptos" w:eastAsia="Aptos" w:cs="Aptos"/>
          <w:color w:val="000000" w:themeColor="text1"/>
        </w:rPr>
      </w:pPr>
    </w:p>
    <w:p w:rsidR="00244442" w:rsidP="51015F5B" w:rsidRDefault="576D5798" w14:paraId="305536DF" w14:textId="02062193">
      <w:r>
        <w:t xml:space="preserve">To the REI </w:t>
      </w:r>
      <w:r w:rsidR="125E2FF8">
        <w:t>C</w:t>
      </w:r>
      <w:r w:rsidR="78C3A3A6">
        <w:t>o-op</w:t>
      </w:r>
      <w:r w:rsidR="125E2FF8">
        <w:t xml:space="preserve"> community --</w:t>
      </w:r>
    </w:p>
    <w:p w:rsidR="00DB42D5" w:rsidRDefault="00DB42D5" w14:paraId="4AA63B83" w14:textId="62E4B7A7"/>
    <w:p w:rsidR="00FB2E03" w:rsidP="51015F5B" w:rsidRDefault="4ADB94DD" w14:paraId="26CD5804" w14:textId="249E2E1F">
      <w:pPr>
        <w:spacing w:line="259" w:lineRule="auto"/>
      </w:pPr>
      <w:r>
        <w:t xml:space="preserve">I’m </w:t>
      </w:r>
      <w:r w:rsidR="003E627A">
        <w:t xml:space="preserve">so </w:t>
      </w:r>
      <w:r w:rsidR="00624C12">
        <w:t>excited to be writing this letter to you all</w:t>
      </w:r>
      <w:r>
        <w:t xml:space="preserve">, </w:t>
      </w:r>
      <w:r w:rsidR="6092311F">
        <w:t>at the very beginning of</w:t>
      </w:r>
      <w:r w:rsidR="783690CC">
        <w:t xml:space="preserve"> my journey as your </w:t>
      </w:r>
      <w:r w:rsidR="00624C12">
        <w:t xml:space="preserve">new </w:t>
      </w:r>
      <w:r w:rsidR="00EB7B10">
        <w:t>president and</w:t>
      </w:r>
      <w:r w:rsidR="783690CC">
        <w:t xml:space="preserve"> CEO. </w:t>
      </w:r>
      <w:r w:rsidR="47F70FC2">
        <w:t xml:space="preserve">I’ve spent the past few months listening to and learning from our employees, members and key vendor partners across the country. </w:t>
      </w:r>
    </w:p>
    <w:p w:rsidR="00FB2E03" w:rsidP="51015F5B" w:rsidRDefault="00FB2E03" w14:paraId="18C08AC7" w14:textId="77761105">
      <w:pPr>
        <w:spacing w:line="259" w:lineRule="auto"/>
      </w:pPr>
    </w:p>
    <w:p w:rsidR="00FB2E03" w:rsidP="51015F5B" w:rsidRDefault="47F70FC2" w14:paraId="13DC0A60" w14:textId="0D3DD832">
      <w:pPr>
        <w:spacing w:line="259" w:lineRule="auto"/>
      </w:pPr>
      <w:r>
        <w:t xml:space="preserve">All have made it clear to me that we have a lot going for us. </w:t>
      </w:r>
      <w:r w:rsidRPr="14F2764E">
        <w:rPr>
          <w:rFonts w:ascii="Aptos" w:hAnsi="Aptos" w:eastAsia="Aptos" w:cs="Aptos"/>
        </w:rPr>
        <w:t>This community values the outdoors, believes in the co-op, and wants to help shape a thriving future for our business and the industry. I’ve seen just how proud people are to be part of REI—and how committed they are to using our collective voice to stand up for the things that matter most.</w:t>
      </w:r>
      <w:r>
        <w:t xml:space="preserve"> </w:t>
      </w:r>
    </w:p>
    <w:p w:rsidR="00FB2E03" w:rsidP="51015F5B" w:rsidRDefault="00FB2E03" w14:paraId="6113DFE1" w14:textId="6C1705D5">
      <w:pPr>
        <w:spacing w:line="259" w:lineRule="auto"/>
      </w:pPr>
    </w:p>
    <w:p w:rsidR="00FB2E03" w:rsidP="51015F5B" w:rsidRDefault="47F70FC2" w14:paraId="29853248" w14:textId="4F011D46">
      <w:pPr>
        <w:spacing w:line="259" w:lineRule="auto"/>
      </w:pPr>
      <w:r>
        <w:t>But I’ve also heard that we have some work to do to regain the full trust of our community.</w:t>
      </w:r>
    </w:p>
    <w:p w:rsidR="00FB2E03" w:rsidP="51015F5B" w:rsidRDefault="00FB2E03" w14:paraId="124C8E20" w14:textId="7845AFC0">
      <w:pPr>
        <w:spacing w:line="259" w:lineRule="auto"/>
      </w:pPr>
    </w:p>
    <w:p w:rsidR="00FB2E03" w:rsidP="51015F5B" w:rsidRDefault="00BB5E2E" w14:paraId="00CC1E50" w14:textId="3CC164A2">
      <w:pPr>
        <w:spacing w:line="259" w:lineRule="auto"/>
      </w:pPr>
      <w:r>
        <w:t>T</w:t>
      </w:r>
      <w:r w:rsidR="00613026">
        <w:t>oday I’m</w:t>
      </w:r>
      <w:r w:rsidR="00C67101">
        <w:t xml:space="preserve"> excited to </w:t>
      </w:r>
      <w:r w:rsidR="58309AA7">
        <w:t>share with you</w:t>
      </w:r>
      <w:r>
        <w:t xml:space="preserve"> where we’re going next</w:t>
      </w:r>
      <w:r w:rsidR="00FB2E03">
        <w:t xml:space="preserve">, and my four commitments </w:t>
      </w:r>
      <w:r w:rsidR="006E1757">
        <w:t>to the co-op community:</w:t>
      </w:r>
      <w:r>
        <w:br/>
      </w:r>
    </w:p>
    <w:p w:rsidRPr="005529F4" w:rsidR="00325D28" w:rsidP="00325D28" w:rsidRDefault="00325D28" w14:paraId="18B6D36A" w14:textId="7FE4F417">
      <w:pPr>
        <w:pStyle w:val="ListParagraph"/>
        <w:numPr>
          <w:ilvl w:val="0"/>
          <w:numId w:val="6"/>
        </w:numPr>
        <w:spacing w:line="259" w:lineRule="auto"/>
        <w:rPr>
          <w:b/>
          <w:bCs/>
        </w:rPr>
      </w:pPr>
      <w:r>
        <w:rPr>
          <w:b/>
          <w:bCs/>
        </w:rPr>
        <w:t>For our members, putting you</w:t>
      </w:r>
      <w:r w:rsidRPr="005529F4">
        <w:rPr>
          <w:b/>
          <w:bCs/>
        </w:rPr>
        <w:t xml:space="preserve"> at the center of everything we do</w:t>
      </w:r>
    </w:p>
    <w:p w:rsidRPr="005529F4" w:rsidR="00325D28" w:rsidP="14F2764E" w:rsidRDefault="00325D28" w14:paraId="1E4859C4" w14:textId="7E54ACFB">
      <w:pPr>
        <w:pStyle w:val="ListParagraph"/>
        <w:numPr>
          <w:ilvl w:val="0"/>
          <w:numId w:val="6"/>
        </w:numPr>
        <w:spacing w:line="259" w:lineRule="auto"/>
        <w:rPr>
          <w:b/>
        </w:rPr>
      </w:pPr>
      <w:r>
        <w:rPr>
          <w:b/>
          <w:bCs/>
        </w:rPr>
        <w:t>For our employees, keeping</w:t>
      </w:r>
      <w:r w:rsidRPr="51015F5B">
        <w:rPr>
          <w:b/>
          <w:bCs/>
        </w:rPr>
        <w:t xml:space="preserve"> REI a great place to work, where anyone can belong and thrive</w:t>
      </w:r>
    </w:p>
    <w:p w:rsidRPr="005529F4" w:rsidR="00325D28" w:rsidP="54B57F5B" w:rsidRDefault="1F80B1CB" w14:paraId="071909F1" w14:textId="1EEED582">
      <w:pPr>
        <w:pStyle w:val="ListParagraph"/>
        <w:numPr>
          <w:ilvl w:val="0"/>
          <w:numId w:val="6"/>
        </w:numPr>
        <w:spacing w:line="259" w:lineRule="auto"/>
        <w:rPr>
          <w:b w:val="1"/>
          <w:bCs w:val="1"/>
        </w:rPr>
      </w:pPr>
      <w:r w:rsidRPr="112C9D30" w:rsidR="628F8D92">
        <w:rPr>
          <w:b w:val="1"/>
          <w:bCs w:val="1"/>
        </w:rPr>
        <w:t>For our customer</w:t>
      </w:r>
      <w:r w:rsidRPr="112C9D30" w:rsidR="7632EE8D">
        <w:rPr>
          <w:b w:val="1"/>
          <w:bCs w:val="1"/>
        </w:rPr>
        <w:t>s</w:t>
      </w:r>
      <w:r w:rsidRPr="112C9D30" w:rsidR="628F8D92">
        <w:rPr>
          <w:b w:val="1"/>
          <w:bCs w:val="1"/>
        </w:rPr>
        <w:t xml:space="preserve">, doubling down on </w:t>
      </w:r>
      <w:r w:rsidRPr="112C9D30" w:rsidR="42AA75B5">
        <w:rPr>
          <w:b w:val="1"/>
          <w:bCs w:val="1"/>
        </w:rPr>
        <w:t>what</w:t>
      </w:r>
      <w:r w:rsidRPr="112C9D30" w:rsidR="628F8D92">
        <w:rPr>
          <w:b w:val="1"/>
          <w:bCs w:val="1"/>
        </w:rPr>
        <w:t xml:space="preserve"> </w:t>
      </w:r>
      <w:r w:rsidRPr="112C9D30" w:rsidR="628F8D92">
        <w:rPr>
          <w:b w:val="1"/>
          <w:bCs w:val="1"/>
        </w:rPr>
        <w:t>makes our retail experience unique</w:t>
      </w:r>
    </w:p>
    <w:p w:rsidR="00325D28" w:rsidP="005529F4" w:rsidRDefault="00325D28" w14:paraId="22BA6948" w14:textId="68E5BC28">
      <w:pPr>
        <w:pStyle w:val="ListParagraph"/>
        <w:numPr>
          <w:ilvl w:val="0"/>
          <w:numId w:val="6"/>
        </w:numPr>
        <w:spacing w:line="259" w:lineRule="auto"/>
        <w:rPr>
          <w:b/>
        </w:rPr>
      </w:pPr>
      <w:r>
        <w:rPr>
          <w:b/>
          <w:bCs/>
        </w:rPr>
        <w:t xml:space="preserve">And finally, staying </w:t>
      </w:r>
      <w:r w:rsidRPr="51015F5B">
        <w:rPr>
          <w:b/>
          <w:bCs/>
        </w:rPr>
        <w:t>true to our co-op values—and most importantly, ensuring they’re met with action</w:t>
      </w:r>
    </w:p>
    <w:p w:rsidR="006E1757" w:rsidP="51015F5B" w:rsidRDefault="006E1757" w14:paraId="49B90C60" w14:textId="77777777">
      <w:pPr>
        <w:spacing w:line="259" w:lineRule="auto"/>
      </w:pPr>
    </w:p>
    <w:p w:rsidR="00213843" w:rsidP="0021674F" w:rsidRDefault="00325D28" w14:paraId="46C5769C" w14:textId="279A4739">
      <w:pPr>
        <w:spacing w:line="259" w:lineRule="auto"/>
      </w:pPr>
      <w:r>
        <w:t xml:space="preserve">I’ll share more about these in a moment, but first </w:t>
      </w:r>
      <w:r w:rsidR="00C81C1E">
        <w:t>I want to</w:t>
      </w:r>
      <w:r w:rsidR="0021674F">
        <w:t xml:space="preserve"> acknowledge the broader</w:t>
      </w:r>
      <w:r w:rsidR="00A464D2">
        <w:t xml:space="preserve"> </w:t>
      </w:r>
      <w:r w:rsidR="008236B2">
        <w:t>environment</w:t>
      </w:r>
      <w:r w:rsidR="00A464D2">
        <w:t xml:space="preserve"> that we’re in.</w:t>
      </w:r>
    </w:p>
    <w:p w:rsidR="16532001" w:rsidP="16532001" w:rsidRDefault="16532001" w14:paraId="0CD8E8CA" w14:textId="6EDF36B0">
      <w:pPr>
        <w:spacing w:line="259" w:lineRule="auto"/>
      </w:pPr>
    </w:p>
    <w:p w:rsidR="4118EE4A" w:rsidP="16532001" w:rsidRDefault="4118EE4A" w14:paraId="410DB927" w14:textId="64AB1804">
      <w:pPr>
        <w:spacing w:line="259" w:lineRule="auto"/>
      </w:pPr>
      <w:r>
        <w:t xml:space="preserve">The last few years have been challenging, not just for REI but the greater outdoor industry. </w:t>
      </w:r>
      <w:r w:rsidR="68886F9B">
        <w:t xml:space="preserve">The external environment </w:t>
      </w:r>
      <w:r w:rsidR="00086156">
        <w:t>remains</w:t>
      </w:r>
      <w:r w:rsidR="68886F9B">
        <w:t xml:space="preserve"> incredibly </w:t>
      </w:r>
      <w:r w:rsidR="0053521D">
        <w:t>turbulent,</w:t>
      </w:r>
      <w:r w:rsidR="001E378C">
        <w:t xml:space="preserve"> and w</w:t>
      </w:r>
      <w:r w:rsidR="00F4144A">
        <w:t xml:space="preserve">e </w:t>
      </w:r>
      <w:r w:rsidR="001E378C">
        <w:t xml:space="preserve">can’t </w:t>
      </w:r>
      <w:r w:rsidR="00DE6969">
        <w:t>yet p</w:t>
      </w:r>
      <w:r w:rsidR="001E378C">
        <w:t xml:space="preserve">redict the full impacts of tariffs, </w:t>
      </w:r>
      <w:r w:rsidR="00F4144A">
        <w:t xml:space="preserve">uncertainty in the </w:t>
      </w:r>
      <w:r w:rsidR="001E378C">
        <w:t xml:space="preserve">markets and </w:t>
      </w:r>
      <w:r w:rsidR="00F4144A">
        <w:t xml:space="preserve">shifts in </w:t>
      </w:r>
      <w:r w:rsidR="001E378C">
        <w:t xml:space="preserve">consumer </w:t>
      </w:r>
      <w:r w:rsidR="00F4144A">
        <w:t>confidence</w:t>
      </w:r>
      <w:r w:rsidR="00BD2A0B">
        <w:t xml:space="preserve">. We’re also </w:t>
      </w:r>
      <w:r w:rsidR="32B3622F">
        <w:t>witnessing</w:t>
      </w:r>
      <w:r w:rsidR="68886F9B">
        <w:t xml:space="preserve"> an onslaught of attacks on public lands and basic human rights </w:t>
      </w:r>
      <w:r w:rsidR="100C335F">
        <w:t>that</w:t>
      </w:r>
      <w:r w:rsidR="68886F9B">
        <w:t xml:space="preserve"> </w:t>
      </w:r>
      <w:r w:rsidR="6B953F33">
        <w:t>stand in direct opposition</w:t>
      </w:r>
      <w:r w:rsidR="68886F9B">
        <w:t xml:space="preserve"> </w:t>
      </w:r>
      <w:r w:rsidR="61D4A2A9">
        <w:t>to the</w:t>
      </w:r>
      <w:r w:rsidR="68886F9B">
        <w:t xml:space="preserve"> </w:t>
      </w:r>
      <w:r w:rsidR="666D027C">
        <w:t xml:space="preserve">values at the </w:t>
      </w:r>
      <w:r w:rsidR="5BC7E8C2">
        <w:t xml:space="preserve">heart </w:t>
      </w:r>
      <w:r w:rsidR="666D027C">
        <w:t xml:space="preserve">of </w:t>
      </w:r>
      <w:r w:rsidR="7E6CDCBE">
        <w:t>our</w:t>
      </w:r>
      <w:r w:rsidR="666D027C">
        <w:t xml:space="preserve"> co-op.</w:t>
      </w:r>
    </w:p>
    <w:p w:rsidR="16532001" w:rsidP="16532001" w:rsidRDefault="16532001" w14:paraId="58D8A30E" w14:textId="79351424">
      <w:pPr>
        <w:spacing w:line="259" w:lineRule="auto"/>
      </w:pPr>
    </w:p>
    <w:p w:rsidR="7214470E" w:rsidP="16532001" w:rsidRDefault="7214470E" w14:paraId="3648FCE4" w14:textId="202B1506">
      <w:pPr>
        <w:spacing w:line="259" w:lineRule="auto"/>
      </w:pPr>
      <w:r w:rsidR="7214470E">
        <w:rPr/>
        <w:t xml:space="preserve">And </w:t>
      </w:r>
      <w:r w:rsidR="7214470E">
        <w:rPr/>
        <w:t>y</w:t>
      </w:r>
      <w:r w:rsidR="704E266D">
        <w:rPr/>
        <w:t>et</w:t>
      </w:r>
      <w:r w:rsidR="411C309D">
        <w:rPr/>
        <w:t>,</w:t>
      </w:r>
      <w:r w:rsidR="704E266D">
        <w:rPr/>
        <w:t xml:space="preserve"> I</w:t>
      </w:r>
      <w:r w:rsidR="3BA625CE">
        <w:rPr/>
        <w:t xml:space="preserve"> </w:t>
      </w:r>
      <w:r w:rsidR="00F53029">
        <w:rPr/>
        <w:t>remain</w:t>
      </w:r>
      <w:r w:rsidR="3BA625CE">
        <w:rPr/>
        <w:t xml:space="preserve"> hopeful.</w:t>
      </w:r>
      <w:r w:rsidR="704E266D">
        <w:rPr/>
        <w:t xml:space="preserve"> We have an incredible team of </w:t>
      </w:r>
      <w:r w:rsidR="72171709">
        <w:rPr/>
        <w:t xml:space="preserve">15,000 passionate </w:t>
      </w:r>
      <w:r w:rsidR="704E266D">
        <w:rPr/>
        <w:t>em</w:t>
      </w:r>
      <w:r w:rsidR="704E266D">
        <w:rPr/>
        <w:t>ployees</w:t>
      </w:r>
      <w:r w:rsidR="704E266D">
        <w:rPr/>
        <w:t xml:space="preserve">. </w:t>
      </w:r>
      <w:r w:rsidR="19731FDA">
        <w:rPr/>
        <w:t xml:space="preserve"> </w:t>
      </w:r>
      <w:r w:rsidR="009B7613">
        <w:rPr/>
        <w:t xml:space="preserve">We have </w:t>
      </w:r>
      <w:r w:rsidR="00552AE4">
        <w:rPr/>
        <w:t xml:space="preserve">a </w:t>
      </w:r>
      <w:bookmarkStart w:name="_Int_oZ7QmDSJ" w:id="1499382489"/>
      <w:r w:rsidR="00552AE4">
        <w:rPr/>
        <w:t>25-million member</w:t>
      </w:r>
      <w:bookmarkEnd w:id="1499382489"/>
      <w:r w:rsidR="00552AE4">
        <w:rPr/>
        <w:t xml:space="preserve"> community with </w:t>
      </w:r>
      <w:r w:rsidR="0A8B2CE9">
        <w:rPr/>
        <w:t>enormous</w:t>
      </w:r>
      <w:r w:rsidR="00552AE4">
        <w:rPr/>
        <w:t xml:space="preserve"> potential</w:t>
      </w:r>
      <w:r w:rsidR="0AE313AB">
        <w:rPr/>
        <w:t>. And</w:t>
      </w:r>
      <w:r w:rsidR="711840FD">
        <w:rPr/>
        <w:t>, most importantly, we have</w:t>
      </w:r>
      <w:r w:rsidR="0AE313AB">
        <w:rPr/>
        <w:t xml:space="preserve"> a shared sense of purpose that will guide us through whatever tough choices we must make. </w:t>
      </w:r>
    </w:p>
    <w:p w:rsidR="16532001" w:rsidP="16532001" w:rsidRDefault="16532001" w14:paraId="6627A899" w14:textId="3E9D0CC8">
      <w:pPr>
        <w:spacing w:line="259" w:lineRule="auto"/>
      </w:pPr>
    </w:p>
    <w:p w:rsidR="003306EC" w:rsidP="005529F4" w:rsidRDefault="00743725" w14:paraId="52028C32" w14:textId="6374BC6B">
      <w:pPr>
        <w:spacing w:after="160" w:line="279" w:lineRule="auto"/>
      </w:pPr>
      <w:r>
        <w:t xml:space="preserve">Today our board chair Chris Carr </w:t>
      </w:r>
      <w:hyperlink r:id="rId9">
        <w:r w:rsidRPr="75BC3556">
          <w:rPr>
            <w:rStyle w:val="Hyperlink"/>
          </w:rPr>
          <w:t>shared an update</w:t>
        </w:r>
      </w:hyperlink>
      <w:r>
        <w:t xml:space="preserve"> on our recent board of directors election. </w:t>
      </w:r>
      <w:r w:rsidRPr="00425006" w:rsidR="00132A76">
        <w:t xml:space="preserve">Coming into this role, that’s a clear sign to me that we have a </w:t>
      </w:r>
      <w:r w:rsidR="00132A76">
        <w:t>bi</w:t>
      </w:r>
      <w:r w:rsidR="00705703">
        <w:t xml:space="preserve">g </w:t>
      </w:r>
      <w:r w:rsidRPr="00425006" w:rsidR="00132A76">
        <w:t xml:space="preserve">opportunity to actively seek out and listen to what our members and employees are telling us. </w:t>
      </w:r>
    </w:p>
    <w:p w:rsidR="00BB0E36" w:rsidP="51015F5B" w:rsidRDefault="5E0A8DE0" w14:paraId="002C1A61" w14:textId="53B5F761">
      <w:pPr>
        <w:spacing w:line="259" w:lineRule="auto"/>
      </w:pPr>
      <w:r w:rsidRPr="5F336B3D">
        <w:rPr>
          <w:rFonts w:ascii="Aptos" w:hAnsi="Aptos" w:eastAsia="Aptos" w:cs="Aptos"/>
        </w:rPr>
        <w:t>One of the most valuable lessons</w:t>
      </w:r>
      <w:r w:rsidRPr="5F336B3D" w:rsidR="1DBA343D">
        <w:rPr>
          <w:rFonts w:ascii="Aptos" w:hAnsi="Aptos" w:eastAsia="Aptos" w:cs="Aptos"/>
        </w:rPr>
        <w:t xml:space="preserve"> I learned early in my retail </w:t>
      </w:r>
      <w:r w:rsidRPr="5F336B3D">
        <w:rPr>
          <w:rFonts w:ascii="Aptos" w:hAnsi="Aptos" w:eastAsia="Aptos" w:cs="Aptos"/>
        </w:rPr>
        <w:t xml:space="preserve">career </w:t>
      </w:r>
      <w:r w:rsidRPr="5F336B3D" w:rsidR="1DBA343D">
        <w:rPr>
          <w:rFonts w:ascii="Aptos" w:hAnsi="Aptos" w:eastAsia="Aptos" w:cs="Aptos"/>
        </w:rPr>
        <w:t>is that the answers</w:t>
      </w:r>
      <w:r w:rsidRPr="5F336B3D" w:rsidR="05ECF8F5">
        <w:rPr>
          <w:rFonts w:ascii="Aptos" w:hAnsi="Aptos" w:eastAsia="Aptos" w:cs="Aptos"/>
        </w:rPr>
        <w:t xml:space="preserve"> we </w:t>
      </w:r>
      <w:r w:rsidRPr="5F336B3D">
        <w:rPr>
          <w:rFonts w:ascii="Aptos" w:hAnsi="Aptos" w:eastAsia="Aptos" w:cs="Aptos"/>
        </w:rPr>
        <w:t xml:space="preserve">seek </w:t>
      </w:r>
      <w:r w:rsidRPr="5F336B3D" w:rsidR="1DBA343D">
        <w:rPr>
          <w:rFonts w:ascii="Aptos" w:hAnsi="Aptos" w:eastAsia="Aptos" w:cs="Aptos"/>
        </w:rPr>
        <w:t xml:space="preserve">are often found in </w:t>
      </w:r>
      <w:r w:rsidRPr="5F336B3D">
        <w:rPr>
          <w:rFonts w:ascii="Aptos" w:hAnsi="Aptos" w:eastAsia="Aptos" w:cs="Aptos"/>
        </w:rPr>
        <w:t>our</w:t>
      </w:r>
      <w:r w:rsidRPr="5F336B3D" w:rsidR="1DBA343D">
        <w:rPr>
          <w:rFonts w:ascii="Aptos" w:hAnsi="Aptos" w:eastAsia="Aptos" w:cs="Aptos"/>
        </w:rPr>
        <w:t xml:space="preserve"> stores</w:t>
      </w:r>
      <w:r w:rsidRPr="5F336B3D">
        <w:rPr>
          <w:rFonts w:ascii="Aptos" w:hAnsi="Aptos" w:eastAsia="Aptos" w:cs="Aptos"/>
        </w:rPr>
        <w:t>, through real conversations with employees and members.</w:t>
      </w:r>
      <w:r w:rsidRPr="1455B645" w:rsidR="472FE153">
        <w:rPr>
          <w:rFonts w:ascii="Aptos" w:hAnsi="Aptos" w:eastAsia="Aptos" w:cs="Aptos"/>
        </w:rPr>
        <w:t xml:space="preserve"> </w:t>
      </w:r>
      <w:r w:rsidR="211C75DC">
        <w:t xml:space="preserve">Going forward, I’m committed to elevating more </w:t>
      </w:r>
      <w:r w:rsidR="00285BDF">
        <w:t>of these voices</w:t>
      </w:r>
      <w:r w:rsidR="211C75DC">
        <w:t xml:space="preserve"> throughout the co-op</w:t>
      </w:r>
      <w:r w:rsidR="00285BDF">
        <w:t>.</w:t>
      </w:r>
    </w:p>
    <w:p w:rsidR="00BB0E36" w:rsidP="51015F5B" w:rsidRDefault="00BB0E36" w14:paraId="3FDDE6D6" w14:textId="77777777">
      <w:pPr>
        <w:spacing w:line="259" w:lineRule="auto"/>
      </w:pPr>
    </w:p>
    <w:p w:rsidR="211C75DC" w:rsidP="51015F5B" w:rsidRDefault="6D75E13D" w14:paraId="2ED3E0B0" w14:textId="1D68152A">
      <w:pPr>
        <w:spacing w:line="259" w:lineRule="auto"/>
      </w:pPr>
      <w:r>
        <w:t xml:space="preserve">In </w:t>
      </w:r>
      <w:r w:rsidR="2D8DC37A">
        <w:t>that spirit</w:t>
      </w:r>
      <w:r>
        <w:t xml:space="preserve">, I’m making four commitments to you all today. </w:t>
      </w:r>
    </w:p>
    <w:p w:rsidR="51015F5B" w:rsidP="51015F5B" w:rsidRDefault="51015F5B" w14:paraId="16FC4DE7" w14:textId="6AF6A1B7">
      <w:pPr>
        <w:spacing w:line="259" w:lineRule="auto"/>
      </w:pPr>
    </w:p>
    <w:p w:rsidR="6D75E13D" w:rsidP="51015F5B" w:rsidRDefault="6D75E13D" w14:paraId="56C3D126" w14:textId="582FEC79">
      <w:pPr>
        <w:spacing w:line="259" w:lineRule="auto"/>
      </w:pPr>
      <w:r w:rsidRPr="51015F5B">
        <w:rPr>
          <w:b/>
          <w:bCs/>
        </w:rPr>
        <w:t>To our members, I commit to putting you at the center of everything we do</w:t>
      </w:r>
      <w:r>
        <w:t>. REI was founded in 1938 by 23 people arou</w:t>
      </w:r>
      <w:r w:rsidR="0772F3F6">
        <w:t xml:space="preserve">nd a simple idea: that access to the outdoors belonged to everybody and that they had a better chance of solving a problem together than they did apart. </w:t>
      </w:r>
      <w:r w:rsidR="6D0EB216">
        <w:t xml:space="preserve">Today, we’re not giving every single person who loves the outdoors a clear enough reason to become a co-op member, and we’re not engaging enough with the 25 million people who already are. We need to find ways to differentiate </w:t>
      </w:r>
      <w:r w:rsidR="7838DB30">
        <w:t>and add value to our membership</w:t>
      </w:r>
      <w:r w:rsidR="3CF9F318">
        <w:t xml:space="preserve">. </w:t>
      </w:r>
    </w:p>
    <w:p w:rsidR="51015F5B" w:rsidP="51015F5B" w:rsidRDefault="51015F5B" w14:paraId="66631795" w14:textId="6E053185">
      <w:pPr>
        <w:spacing w:line="259" w:lineRule="auto"/>
      </w:pPr>
    </w:p>
    <w:p w:rsidR="3CF9F318" w:rsidP="51015F5B" w:rsidRDefault="3CF9F318" w14:paraId="04D80869" w14:textId="5190BA35">
      <w:pPr>
        <w:spacing w:line="259" w:lineRule="auto"/>
      </w:pPr>
      <w:r>
        <w:t>We’re going to do this by listening to what our members want, incorporating that feedback into real offerings, and delivering those products to our community. To s</w:t>
      </w:r>
      <w:r w:rsidR="6355839E">
        <w:t xml:space="preserve">tart, we’ll be reaching out to members in early June to </w:t>
      </w:r>
      <w:r w:rsidR="7E12EC8B">
        <w:t>conduct</w:t>
      </w:r>
      <w:r w:rsidR="2A83BDD8">
        <w:t xml:space="preserve"> our first </w:t>
      </w:r>
      <w:r w:rsidR="00DA1362">
        <w:t xml:space="preserve">comprehensive </w:t>
      </w:r>
      <w:r w:rsidR="2A83BDD8">
        <w:t xml:space="preserve">member survey </w:t>
      </w:r>
      <w:r w:rsidR="6355839E">
        <w:t>to help us better understand the issues that matter most to all of you.</w:t>
      </w:r>
    </w:p>
    <w:p w:rsidR="51015F5B" w:rsidP="51015F5B" w:rsidRDefault="51015F5B" w14:paraId="487DF3A9" w14:textId="085F4268">
      <w:pPr>
        <w:spacing w:line="259" w:lineRule="auto"/>
      </w:pPr>
    </w:p>
    <w:p w:rsidR="6355839E" w:rsidP="51015F5B" w:rsidRDefault="6355839E" w14:paraId="16E776E3" w14:textId="1555FBE3">
      <w:pPr>
        <w:spacing w:line="259" w:lineRule="auto"/>
      </w:pPr>
      <w:r w:rsidRPr="51015F5B">
        <w:rPr>
          <w:b/>
          <w:bCs/>
        </w:rPr>
        <w:t xml:space="preserve">To our employees, I’m committed to </w:t>
      </w:r>
      <w:r w:rsidR="00754209">
        <w:rPr>
          <w:b/>
          <w:bCs/>
        </w:rPr>
        <w:t>keeping</w:t>
      </w:r>
      <w:r w:rsidRPr="51015F5B">
        <w:rPr>
          <w:b/>
          <w:bCs/>
        </w:rPr>
        <w:t xml:space="preserve"> REI a great place to work, where anyone can belong and thrive</w:t>
      </w:r>
      <w:r>
        <w:t>. We have so much to be proud of as an employer. W</w:t>
      </w:r>
      <w:r w:rsidR="3DB1716D">
        <w:t>e offer extremely competitive pay and benefits for both our part- and full-time employees, includin</w:t>
      </w:r>
      <w:r w:rsidR="47D51314">
        <w:t xml:space="preserve">g </w:t>
      </w:r>
      <w:r w:rsidR="3DB1716D">
        <w:t xml:space="preserve">additional time off every year so employees can spend time living our values. We’ve built a culture in which </w:t>
      </w:r>
      <w:r w:rsidR="483FAA9E">
        <w:t>all</w:t>
      </w:r>
      <w:r w:rsidR="3DB1716D">
        <w:t xml:space="preserve"> our employees feel seen, heard, and supported in the workplace. </w:t>
      </w:r>
      <w:r w:rsidR="00946FDE">
        <w:t xml:space="preserve">And I know we </w:t>
      </w:r>
      <w:r w:rsidR="008236B2">
        <w:t>always have room to improve—building on that</w:t>
      </w:r>
      <w:r w:rsidR="0025121C">
        <w:t xml:space="preserve"> culture and </w:t>
      </w:r>
      <w:r w:rsidR="008236B2">
        <w:t xml:space="preserve">continuing to </w:t>
      </w:r>
      <w:r w:rsidR="0025121C">
        <w:t xml:space="preserve">make it better. </w:t>
      </w:r>
    </w:p>
    <w:p w:rsidR="51015F5B" w:rsidP="51015F5B" w:rsidRDefault="51015F5B" w14:paraId="303B973E" w14:textId="6B929A86">
      <w:pPr>
        <w:spacing w:line="259" w:lineRule="auto"/>
      </w:pPr>
    </w:p>
    <w:p w:rsidR="2EC74F22" w:rsidP="51015F5B" w:rsidRDefault="2CE47561" w14:paraId="06A9802C" w14:textId="67C5ECDE">
      <w:pPr>
        <w:spacing w:line="259" w:lineRule="auto"/>
      </w:pPr>
      <w:r w:rsidR="5F7F14D6">
        <w:rPr/>
        <w:t>One o</w:t>
      </w:r>
      <w:r w:rsidR="5F7F14D6">
        <w:rPr/>
        <w:t>f the ways in which we ensure our employees feel heard is through Compass Group, a forum that gives hourly employees the o</w:t>
      </w:r>
      <w:r w:rsidR="5F7F14D6">
        <w:rPr/>
        <w:t>pport</w:t>
      </w:r>
      <w:r w:rsidR="5F7F14D6">
        <w:rPr/>
        <w:t xml:space="preserve">unity to </w:t>
      </w:r>
      <w:r w:rsidR="695592C1">
        <w:rPr/>
        <w:t>interact</w:t>
      </w:r>
      <w:r w:rsidR="5F7F14D6">
        <w:rPr/>
        <w:t xml:space="preserve"> </w:t>
      </w:r>
      <w:r w:rsidR="4F057352">
        <w:rPr/>
        <w:t>directly</w:t>
      </w:r>
      <w:r w:rsidR="5F7F14D6">
        <w:rPr/>
        <w:t xml:space="preserve"> with</w:t>
      </w:r>
      <w:r w:rsidR="52D656DB">
        <w:rPr/>
        <w:t xml:space="preserve"> </w:t>
      </w:r>
      <w:r w:rsidR="4F057352">
        <w:rPr/>
        <w:t>company leaders</w:t>
      </w:r>
      <w:r w:rsidR="695592C1">
        <w:rPr/>
        <w:t xml:space="preserve"> on a </w:t>
      </w:r>
      <w:r w:rsidR="0C225447">
        <w:rPr/>
        <w:t xml:space="preserve">wide range of topics </w:t>
      </w:r>
      <w:r w:rsidR="4F057352">
        <w:rPr/>
        <w:t>and provide individual perspective and insight into</w:t>
      </w:r>
      <w:r w:rsidR="0C225447">
        <w:rPr/>
        <w:t xml:space="preserve"> our employee </w:t>
      </w:r>
      <w:r w:rsidR="4F057352">
        <w:rPr/>
        <w:t xml:space="preserve">and customer </w:t>
      </w:r>
      <w:r w:rsidR="0C225447">
        <w:rPr/>
        <w:t>experience</w:t>
      </w:r>
      <w:r w:rsidR="5F7F14D6">
        <w:rPr/>
        <w:t xml:space="preserve">. </w:t>
      </w:r>
      <w:r w:rsidR="5F7F14D6">
        <w:rPr/>
        <w:t>I’ve</w:t>
      </w:r>
      <w:r w:rsidR="5F7F14D6">
        <w:rPr/>
        <w:t xml:space="preserve"> found my time with Compass extremely </w:t>
      </w:r>
      <w:r w:rsidR="5F7F14D6">
        <w:rPr/>
        <w:t>valuable</w:t>
      </w:r>
      <w:r w:rsidR="7E733CFA">
        <w:rPr/>
        <w:t>,</w:t>
      </w:r>
      <w:r w:rsidR="5F7F14D6">
        <w:rPr/>
        <w:t xml:space="preserve"> and I </w:t>
      </w:r>
      <w:r w:rsidR="1A0B8CFF">
        <w:rPr/>
        <w:t>will</w:t>
      </w:r>
      <w:r w:rsidR="5F7F14D6">
        <w:rPr/>
        <w:t xml:space="preserve"> continue to meet with the group regularly. </w:t>
      </w:r>
      <w:r w:rsidR="59E8CF55">
        <w:rPr/>
        <w:t xml:space="preserve">Going forward, </w:t>
      </w:r>
      <w:r w:rsidR="6C6FD39A">
        <w:rPr/>
        <w:t xml:space="preserve">I will also connect our Compass members directly with our </w:t>
      </w:r>
      <w:r w:rsidR="79F3BFF8">
        <w:rPr/>
        <w:t>b</w:t>
      </w:r>
      <w:r w:rsidR="6C6FD39A">
        <w:rPr/>
        <w:t>oard</w:t>
      </w:r>
      <w:r w:rsidR="0090B654">
        <w:rPr/>
        <w:t xml:space="preserve"> of </w:t>
      </w:r>
      <w:r w:rsidR="4AABCA2A">
        <w:rPr/>
        <w:t>d</w:t>
      </w:r>
      <w:r w:rsidR="0090B654">
        <w:rPr/>
        <w:t>irectors</w:t>
      </w:r>
      <w:r w:rsidR="107CAE53">
        <w:rPr/>
        <w:t xml:space="preserve"> so </w:t>
      </w:r>
      <w:r w:rsidR="1AFBC426">
        <w:rPr/>
        <w:t>they can regularly hear</w:t>
      </w:r>
      <w:r w:rsidR="769277C8">
        <w:rPr/>
        <w:t xml:space="preserve"> from this group of employees. </w:t>
      </w:r>
      <w:r w:rsidR="465C8B60">
        <w:rPr/>
        <w:t xml:space="preserve"> </w:t>
      </w:r>
    </w:p>
    <w:p w:rsidR="51015F5B" w:rsidP="51015F5B" w:rsidRDefault="51015F5B" w14:paraId="3FA0C10C" w14:textId="46B78F12">
      <w:pPr>
        <w:spacing w:line="259" w:lineRule="auto"/>
      </w:pPr>
    </w:p>
    <w:p w:rsidR="51015F5B" w:rsidP="51015F5B" w:rsidRDefault="3FA41821" w14:paraId="481F14AD" w14:textId="2FACFCD7">
      <w:pPr>
        <w:spacing w:line="259" w:lineRule="auto"/>
      </w:pPr>
      <w:r>
        <w:t>Finally, while</w:t>
      </w:r>
      <w:r w:rsidDel="1660DCF0" w:rsidR="1660DCF0">
        <w:t xml:space="preserve"> </w:t>
      </w:r>
      <w:r w:rsidR="1660DCF0">
        <w:t xml:space="preserve">I know progress </w:t>
      </w:r>
      <w:r w:rsidRPr="04413487" w:rsidR="1660DCF0">
        <w:t>has</w:t>
      </w:r>
      <w:r w:rsidR="1660DCF0">
        <w:t xml:space="preserve"> been made to date on </w:t>
      </w:r>
      <w:r w:rsidR="2C8C3B0C">
        <w:t xml:space="preserve">securing </w:t>
      </w:r>
      <w:r w:rsidR="1660DCF0">
        <w:t>contracts</w:t>
      </w:r>
      <w:r w:rsidR="305F178F">
        <w:t xml:space="preserve"> with our unionized </w:t>
      </w:r>
      <w:r w:rsidR="5AE44EC0">
        <w:t>employees, I commit to continuing</w:t>
      </w:r>
      <w:r w:rsidR="1660DCF0">
        <w:t xml:space="preserve"> to bargain in good faith to make </w:t>
      </w:r>
      <w:r w:rsidRPr="04413487" w:rsidR="1660DCF0">
        <w:t>new</w:t>
      </w:r>
      <w:r w:rsidRPr="51015F5B" w:rsidR="1660DCF0">
        <w:rPr>
          <w:i/>
          <w:iCs/>
        </w:rPr>
        <w:t xml:space="preserve"> </w:t>
      </w:r>
      <w:r w:rsidRPr="51015F5B" w:rsidR="1660DCF0">
        <w:t xml:space="preserve">progress towards agreements </w:t>
      </w:r>
      <w:r w:rsidR="1E105A73">
        <w:t>that</w:t>
      </w:r>
      <w:r w:rsidRPr="51015F5B" w:rsidR="1660DCF0">
        <w:t xml:space="preserve"> support the long-term viability of the co-op</w:t>
      </w:r>
      <w:r w:rsidRPr="51015F5B" w:rsidR="3045AC55">
        <w:t>.</w:t>
      </w:r>
    </w:p>
    <w:p w:rsidRPr="005529F4" w:rsidR="00D768F8" w:rsidP="112C9D30" w:rsidRDefault="1B9C52C6" w14:paraId="46B86B1F" w14:textId="5F208354">
      <w:pPr>
        <w:widowControl w:val="0"/>
        <w:pBdr>
          <w:top w:val="nil" w:color="000000" w:sz="0" w:space="0"/>
          <w:left w:val="nil" w:color="000000" w:sz="0" w:space="0"/>
          <w:bottom w:val="nil" w:color="000000" w:sz="0" w:space="0"/>
          <w:right w:val="nil" w:color="000000" w:sz="0" w:space="0"/>
          <w:between w:val="nil" w:color="000000" w:sz="0" w:space="0"/>
        </w:pBdr>
        <w:spacing w:before="332" w:line="263" w:lineRule="auto"/>
        <w:ind w:right="45" w:firstLine="1"/>
      </w:pPr>
      <w:r w:rsidRPr="112C9D30" w:rsidR="721B84EB">
        <w:rPr>
          <w:b w:val="1"/>
          <w:bCs w:val="1"/>
        </w:rPr>
        <w:t>To ou</w:t>
      </w:r>
      <w:r w:rsidRPr="112C9D30" w:rsidR="721B84EB">
        <w:rPr>
          <w:b w:val="1"/>
          <w:bCs w:val="1"/>
        </w:rPr>
        <w:t xml:space="preserve">r customers, </w:t>
      </w:r>
      <w:r w:rsidRPr="112C9D30" w:rsidR="721B84EB">
        <w:rPr>
          <w:b w:val="1"/>
          <w:bCs w:val="1"/>
        </w:rPr>
        <w:t>we’re</w:t>
      </w:r>
      <w:r w:rsidRPr="112C9D30" w:rsidR="721B84EB">
        <w:rPr>
          <w:b w:val="1"/>
          <w:bCs w:val="1"/>
        </w:rPr>
        <w:t xml:space="preserve"> doubling down on </w:t>
      </w:r>
      <w:r w:rsidRPr="112C9D30" w:rsidR="34DD703C">
        <w:rPr>
          <w:b w:val="1"/>
          <w:bCs w:val="1"/>
        </w:rPr>
        <w:t xml:space="preserve">what </w:t>
      </w:r>
      <w:r w:rsidRPr="112C9D30" w:rsidR="721B84EB">
        <w:rPr>
          <w:b w:val="1"/>
          <w:bCs w:val="1"/>
        </w:rPr>
        <w:t>makes our retail experience uni</w:t>
      </w:r>
      <w:r w:rsidRPr="112C9D30" w:rsidR="721B84EB">
        <w:rPr>
          <w:b w:val="1"/>
          <w:bCs w:val="1"/>
        </w:rPr>
        <w:t>que</w:t>
      </w:r>
      <w:r w:rsidR="721B84EB">
        <w:rPr/>
        <w:t>. W</w:t>
      </w:r>
      <w:r w:rsidR="721B84EB">
        <w:rPr/>
        <w:t xml:space="preserve">e pride ourselves on having the </w:t>
      </w:r>
      <w:r w:rsidR="47033A33">
        <w:rPr/>
        <w:t>employee</w:t>
      </w:r>
      <w:r w:rsidR="721B84EB">
        <w:rPr/>
        <w:t xml:space="preserve"> </w:t>
      </w:r>
      <w:r w:rsidR="721B84EB">
        <w:rPr/>
        <w:t>expertise</w:t>
      </w:r>
      <w:r w:rsidR="721B84EB">
        <w:rPr/>
        <w:t>, product assortment and overall experien</w:t>
      </w:r>
      <w:r w:rsidR="172D79FC">
        <w:rPr/>
        <w:t>ce to best equip you for life outsid</w:t>
      </w:r>
      <w:r w:rsidR="172D79FC">
        <w:rPr/>
        <w:t>e</w:t>
      </w:r>
      <w:r w:rsidR="7347FCE6">
        <w:rPr/>
        <w:t>. O</w:t>
      </w:r>
      <w:r w:rsidR="7347FCE6">
        <w:rPr/>
        <w:t xml:space="preserve">ur stores in every community should serve as hubs for not just product and </w:t>
      </w:r>
      <w:r w:rsidR="7347FCE6">
        <w:rPr/>
        <w:t>expertise</w:t>
      </w:r>
      <w:r w:rsidR="7347FCE6">
        <w:rPr/>
        <w:t xml:space="preserve"> but f</w:t>
      </w:r>
      <w:r w:rsidR="7347FCE6">
        <w:rPr/>
        <w:t>or community impact, acting as gathering</w:t>
      </w:r>
      <w:r w:rsidR="7347FCE6">
        <w:rPr/>
        <w:t xml:space="preserve"> places for people who are passionate about the outdoors  </w:t>
      </w:r>
    </w:p>
    <w:p w:rsidR="00870846" w:rsidP="51015F5B" w:rsidRDefault="00870846" w14:paraId="075989D6" w14:textId="77777777">
      <w:pPr>
        <w:spacing w:line="259" w:lineRule="auto"/>
      </w:pPr>
    </w:p>
    <w:p w:rsidR="58CC3E7B" w:rsidP="51015F5B" w:rsidRDefault="3E14496A" w14:paraId="763AE6E5" w14:textId="784499A1">
      <w:pPr>
        <w:spacing w:line="259" w:lineRule="auto"/>
      </w:pPr>
      <w:r w:rsidR="3E14496A">
        <w:rPr/>
        <w:t>We</w:t>
      </w:r>
      <w:r w:rsidR="4D531717">
        <w:rPr/>
        <w:t>’</w:t>
      </w:r>
      <w:r w:rsidR="3E14496A">
        <w:rPr/>
        <w:t>re</w:t>
      </w:r>
      <w:r w:rsidR="58CC3E7B">
        <w:rPr/>
        <w:t xml:space="preserve"> going to support this effort </w:t>
      </w:r>
      <w:r w:rsidR="005775BC">
        <w:rPr/>
        <w:t>by leaning into our</w:t>
      </w:r>
      <w:r w:rsidR="00870846">
        <w:rPr/>
        <w:t xml:space="preserve"> store experience </w:t>
      </w:r>
      <w:r w:rsidR="00BD4C86">
        <w:rPr/>
        <w:t>and our employees’ love and knowledge of the outdoors</w:t>
      </w:r>
      <w:r w:rsidR="00CB5C99">
        <w:rPr/>
        <w:t xml:space="preserve">. </w:t>
      </w:r>
      <w:r w:rsidR="00CB5C99">
        <w:rPr/>
        <w:t>We’ll</w:t>
      </w:r>
      <w:r w:rsidR="00CB5C99">
        <w:rPr/>
        <w:t xml:space="preserve"> build up our</w:t>
      </w:r>
      <w:r w:rsidR="58CC3E7B">
        <w:rPr/>
        <w:t xml:space="preserve"> in-store classes and </w:t>
      </w:r>
      <w:r w:rsidR="00CB5C99">
        <w:rPr/>
        <w:t xml:space="preserve">be even more </w:t>
      </w:r>
      <w:r w:rsidR="5F7CDE38">
        <w:rPr/>
        <w:t xml:space="preserve">intentional </w:t>
      </w:r>
      <w:r w:rsidR="00CB5C99">
        <w:rPr/>
        <w:t xml:space="preserve">about </w:t>
      </w:r>
      <w:r w:rsidR="5F7CDE38">
        <w:rPr/>
        <w:t xml:space="preserve">programming </w:t>
      </w:r>
      <w:r w:rsidR="5F7CDE38">
        <w:rPr/>
        <w:t>that</w:t>
      </w:r>
      <w:r w:rsidR="5F7CDE38">
        <w:rPr/>
        <w:t xml:space="preserve"> </w:t>
      </w:r>
      <w:r w:rsidR="005775BC">
        <w:rPr/>
        <w:t xml:space="preserve">continues to </w:t>
      </w:r>
      <w:r w:rsidR="006F195A">
        <w:rPr/>
        <w:t>place our</w:t>
      </w:r>
      <w:r w:rsidR="5F7CDE38">
        <w:rPr/>
        <w:t xml:space="preserve"> stores </w:t>
      </w:r>
      <w:r w:rsidR="006F195A">
        <w:rPr/>
        <w:t>at the heart of</w:t>
      </w:r>
      <w:r w:rsidR="5F7CDE38">
        <w:rPr/>
        <w:t xml:space="preserve"> </w:t>
      </w:r>
      <w:r w:rsidR="006F195A">
        <w:rPr/>
        <w:t xml:space="preserve">our </w:t>
      </w:r>
      <w:r w:rsidR="5F7CDE38">
        <w:rPr/>
        <w:t xml:space="preserve">local communities. </w:t>
      </w:r>
    </w:p>
    <w:p w:rsidR="51015F5B" w:rsidP="51015F5B" w:rsidRDefault="51015F5B" w14:paraId="6413F094" w14:textId="050D01B6">
      <w:pPr>
        <w:spacing w:line="259" w:lineRule="auto"/>
      </w:pPr>
    </w:p>
    <w:p w:rsidR="7EDAC639" w:rsidP="51015F5B" w:rsidRDefault="000C1A80" w14:paraId="6DA309F5" w14:textId="33F8B2D3">
      <w:pPr>
        <w:spacing w:line="259" w:lineRule="auto"/>
      </w:pPr>
      <w:r>
        <w:t xml:space="preserve">We’ll </w:t>
      </w:r>
      <w:r w:rsidR="23CC0DB9">
        <w:t>r</w:t>
      </w:r>
      <w:r>
        <w:t>e</w:t>
      </w:r>
      <w:r w:rsidR="23CC0DB9">
        <w:t>fine</w:t>
      </w:r>
      <w:r>
        <w:t xml:space="preserve"> our product assortment and overall shopping experience</w:t>
      </w:r>
      <w:r w:rsidR="009D6293">
        <w:t>, whether you’re in a store or shopping online</w:t>
      </w:r>
      <w:r w:rsidR="228C6AC1">
        <w:t>, to</w:t>
      </w:r>
      <w:r w:rsidRPr="51015F5B" w:rsidR="7EDAC639">
        <w:t xml:space="preserve"> bring </w:t>
      </w:r>
      <w:r w:rsidR="228C6AC1">
        <w:t>the energy and inspiration of the outdoors to life in a bigger way</w:t>
      </w:r>
      <w:r w:rsidR="009D6293">
        <w:t>.</w:t>
      </w:r>
      <w:r w:rsidR="52A6555E">
        <w:t xml:space="preserve"> This includes our approach to store merchandising and storytelling in our key categories of run, hike, backpack and camp. And we’ll look to bring a more</w:t>
      </w:r>
      <w:r w:rsidRPr="51015F5B" w:rsidR="7EDAC639">
        <w:t xml:space="preserve"> store-like experience into the digital space </w:t>
      </w:r>
      <w:r w:rsidR="52A6555E">
        <w:t>through</w:t>
      </w:r>
      <w:r w:rsidRPr="51015F5B" w:rsidR="7EDAC639">
        <w:t xml:space="preserve"> expert content</w:t>
      </w:r>
      <w:r w:rsidR="52A6555E">
        <w:t xml:space="preserve"> and</w:t>
      </w:r>
      <w:r w:rsidRPr="51015F5B" w:rsidR="7EDAC639">
        <w:t xml:space="preserve"> shopping guides</w:t>
      </w:r>
      <w:r w:rsidR="52A6555E">
        <w:t>.</w:t>
      </w:r>
    </w:p>
    <w:p w:rsidR="51015F5B" w:rsidP="51015F5B" w:rsidRDefault="51015F5B" w14:paraId="021313DD" w14:textId="21794362">
      <w:pPr>
        <w:spacing w:line="259" w:lineRule="auto"/>
      </w:pPr>
    </w:p>
    <w:p w:rsidR="7EDAC639" w:rsidP="51015F5B" w:rsidRDefault="7EDAC639" w14:paraId="6E702E6E" w14:textId="5CC81F2D">
      <w:pPr>
        <w:spacing w:line="259" w:lineRule="auto"/>
      </w:pPr>
      <w:r w:rsidRPr="51015F5B">
        <w:t xml:space="preserve">Finally, </w:t>
      </w:r>
      <w:r w:rsidRPr="51015F5B">
        <w:rPr>
          <w:b/>
          <w:bCs/>
        </w:rPr>
        <w:t>I commit to remaining true to our co-op values—and most importantly, ensuring they’re met with action</w:t>
      </w:r>
      <w:r w:rsidRPr="51015F5B">
        <w:t xml:space="preserve">. </w:t>
      </w:r>
    </w:p>
    <w:p w:rsidR="00FD7838" w:rsidRDefault="00FD7838" w14:paraId="4C391B36" w14:textId="77777777"/>
    <w:p w:rsidR="190D87AD" w:rsidP="51015F5B" w:rsidRDefault="190D87AD" w14:paraId="12092E97" w14:textId="459A05EF">
      <w:pPr>
        <w:rPr>
          <w:rFonts w:ascii="Aptos" w:hAnsi="Aptos" w:eastAsia="Aptos" w:cs="Aptos"/>
          <w:color w:val="000000" w:themeColor="text1"/>
        </w:rPr>
      </w:pPr>
      <w:r w:rsidRPr="51015F5B">
        <w:rPr>
          <w:rFonts w:ascii="Aptos" w:hAnsi="Aptos" w:eastAsia="Aptos" w:cs="Aptos"/>
          <w:color w:val="000000" w:themeColor="text1"/>
        </w:rPr>
        <w:t>For decades, our core values—and our impact priorities aimed at protecting a healthy planet, ensuring access to nature, and fostering an inclusive outdoors —have guided our decision-making, been a beacon for attracting great talent and have strengthened our community.</w:t>
      </w:r>
    </w:p>
    <w:p w:rsidR="51015F5B" w:rsidP="14F2764E" w:rsidRDefault="51015F5B" w14:paraId="05424FCB" w14:textId="368D3DE4">
      <w:pPr>
        <w:rPr>
          <w:rFonts w:ascii="Aptos" w:hAnsi="Aptos" w:eastAsia="Aptos" w:cs="Aptos"/>
          <w:color w:val="000000" w:themeColor="text1"/>
        </w:rPr>
      </w:pPr>
    </w:p>
    <w:p w:rsidR="51015F5B" w:rsidP="14F2764E" w:rsidRDefault="2B1E5ED5" w14:paraId="71CA7E4D" w14:textId="39282B39">
      <w:pPr>
        <w:spacing w:line="259" w:lineRule="auto"/>
      </w:pPr>
      <w:r>
        <w:t xml:space="preserve">Each year we release our annual Impact Report, which is the most comprehensive collection of the actions we’ve taken in support of our values. I hope you’ll all spend time digging into this year’s report and learning a bit about all we accomplished together in 2024.  </w:t>
      </w:r>
    </w:p>
    <w:p w:rsidR="51015F5B" w:rsidP="14F2764E" w:rsidRDefault="51015F5B" w14:paraId="42C6CCB8" w14:textId="3CED5147">
      <w:pPr>
        <w:spacing w:line="259" w:lineRule="auto"/>
      </w:pPr>
    </w:p>
    <w:p w:rsidR="51015F5B" w:rsidP="14F2764E" w:rsidRDefault="2B1E5ED5" w14:paraId="3D40928F" w14:textId="7B227B91">
      <w:pPr>
        <w:spacing w:line="259" w:lineRule="auto"/>
      </w:pPr>
      <w:r>
        <w:t>I’m especially proud that REI became the first large, U.S. retailer to achieve our zero-waste target of diverting at least 90% of our operational waste from landfill. This is a massive achievement, reflecting years of collaboration by employees across our operations. reflecting on an incredible amount of hard work and dedication by thousands of co-op employees, members and brand partners.</w:t>
      </w:r>
    </w:p>
    <w:p w:rsidR="51015F5B" w:rsidP="51015F5B" w:rsidRDefault="51015F5B" w14:paraId="6CB61B66" w14:textId="38ECA1B0">
      <w:pPr>
        <w:rPr>
          <w:rFonts w:ascii="Aptos" w:hAnsi="Aptos" w:eastAsia="Aptos" w:cs="Aptos"/>
          <w:color w:val="000000" w:themeColor="text1"/>
        </w:rPr>
      </w:pPr>
    </w:p>
    <w:p w:rsidR="190D87AD" w:rsidP="51015F5B" w:rsidRDefault="190D87AD" w14:paraId="6FF74706" w14:textId="60DA6492">
      <w:pPr>
        <w:rPr>
          <w:rFonts w:ascii="Aptos" w:hAnsi="Aptos" w:eastAsia="Aptos" w:cs="Aptos"/>
          <w:color w:val="000000" w:themeColor="text1"/>
        </w:rPr>
      </w:pPr>
      <w:r w:rsidRPr="51015F5B">
        <w:rPr>
          <w:rFonts w:ascii="Aptos" w:hAnsi="Aptos" w:eastAsia="Aptos" w:cs="Aptos"/>
          <w:color w:val="000000" w:themeColor="text1"/>
        </w:rPr>
        <w:t xml:space="preserve">But we’re </w:t>
      </w:r>
      <w:r w:rsidRPr="14F2764E" w:rsidR="19CDD58A">
        <w:rPr>
          <w:rFonts w:ascii="Aptos" w:hAnsi="Aptos" w:eastAsia="Aptos" w:cs="Aptos"/>
          <w:color w:val="000000" w:themeColor="text1"/>
        </w:rPr>
        <w:t>also</w:t>
      </w:r>
      <w:r w:rsidRPr="14F2764E">
        <w:rPr>
          <w:rFonts w:ascii="Aptos" w:hAnsi="Aptos" w:eastAsia="Aptos" w:cs="Aptos"/>
          <w:color w:val="000000" w:themeColor="text1"/>
        </w:rPr>
        <w:t xml:space="preserve"> </w:t>
      </w:r>
      <w:r w:rsidRPr="51015F5B">
        <w:rPr>
          <w:rFonts w:ascii="Aptos" w:hAnsi="Aptos" w:eastAsia="Aptos" w:cs="Aptos"/>
          <w:color w:val="000000" w:themeColor="text1"/>
        </w:rPr>
        <w:t xml:space="preserve">in a moment when </w:t>
      </w:r>
      <w:r w:rsidRPr="14F2764E" w:rsidR="06F39303">
        <w:rPr>
          <w:rFonts w:ascii="Aptos" w:hAnsi="Aptos" w:eastAsia="Aptos" w:cs="Aptos"/>
          <w:color w:val="000000" w:themeColor="text1"/>
        </w:rPr>
        <w:t>our</w:t>
      </w:r>
      <w:r w:rsidRPr="51015F5B">
        <w:rPr>
          <w:rFonts w:ascii="Aptos" w:hAnsi="Aptos" w:eastAsia="Aptos" w:cs="Aptos"/>
          <w:color w:val="000000" w:themeColor="text1"/>
        </w:rPr>
        <w:t xml:space="preserve"> values that seem so fundamental are being challenged. In a time when our public lands and values like diversity, equity and inclusion are under threat, I want you to hear from me that REI believes these are essential </w:t>
      </w:r>
      <w:r w:rsidR="00694A21">
        <w:rPr>
          <w:rFonts w:ascii="Aptos" w:hAnsi="Aptos" w:eastAsia="Aptos" w:cs="Aptos"/>
          <w:color w:val="000000" w:themeColor="text1"/>
        </w:rPr>
        <w:t>to who we are as an organization and what we stand for.</w:t>
      </w:r>
      <w:r w:rsidRPr="51015F5B">
        <w:rPr>
          <w:rFonts w:ascii="Aptos" w:hAnsi="Aptos" w:eastAsia="Aptos" w:cs="Aptos"/>
          <w:color w:val="000000" w:themeColor="text1"/>
        </w:rPr>
        <w:t xml:space="preserve"> </w:t>
      </w:r>
    </w:p>
    <w:p w:rsidR="51015F5B" w:rsidP="51015F5B" w:rsidRDefault="51015F5B" w14:paraId="4CC1F38F" w14:textId="68E49BB4">
      <w:pPr>
        <w:rPr>
          <w:rFonts w:ascii="Aptos" w:hAnsi="Aptos" w:eastAsia="Aptos" w:cs="Aptos"/>
          <w:color w:val="000000" w:themeColor="text1"/>
        </w:rPr>
      </w:pPr>
    </w:p>
    <w:p w:rsidR="190D87AD" w:rsidP="51015F5B" w:rsidRDefault="190D87AD" w14:paraId="5C5E5370" w14:textId="52822ABF">
      <w:pPr>
        <w:rPr>
          <w:rFonts w:ascii="Aptos" w:hAnsi="Aptos" w:eastAsia="Aptos" w:cs="Aptos"/>
          <w:color w:val="000000" w:themeColor="text1"/>
        </w:rPr>
      </w:pPr>
      <w:r w:rsidRPr="51015F5B">
        <w:rPr>
          <w:rFonts w:ascii="Aptos" w:hAnsi="Aptos" w:eastAsia="Aptos" w:cs="Aptos"/>
          <w:color w:val="000000" w:themeColor="text1"/>
        </w:rPr>
        <w:t>We believe that our values are most impactful when turned into action, and that’s what we do every single day at the co-op.</w:t>
      </w:r>
      <w:r w:rsidRPr="51015F5B" w:rsidR="7455B358">
        <w:rPr>
          <w:rFonts w:ascii="Aptos" w:hAnsi="Aptos" w:eastAsia="Aptos" w:cs="Aptos"/>
          <w:color w:val="000000" w:themeColor="text1"/>
        </w:rPr>
        <w:t xml:space="preserve"> We’ll continue to speak out in support of our values, and we will engage members of our community in support of those values through our Cooperative Action Network. </w:t>
      </w:r>
    </w:p>
    <w:p w:rsidR="51015F5B" w:rsidP="14F2764E" w:rsidRDefault="51015F5B" w14:paraId="1D24FA7C" w14:textId="7F0D9703">
      <w:pPr>
        <w:rPr>
          <w:rFonts w:ascii="Aptos" w:hAnsi="Aptos" w:eastAsia="Aptos" w:cs="Aptos"/>
          <w:color w:val="000000" w:themeColor="text1"/>
        </w:rPr>
      </w:pPr>
    </w:p>
    <w:p w:rsidR="7455B358" w:rsidP="14F2764E" w:rsidRDefault="7455B358" w14:paraId="1C2D17B3" w14:textId="1F954ABE">
      <w:pPr>
        <w:spacing w:line="259" w:lineRule="auto"/>
        <w:rPr>
          <w:rFonts w:ascii="Aptos" w:hAnsi="Aptos" w:eastAsia="Aptos" w:cs="Aptos"/>
          <w:color w:val="000000" w:themeColor="text1"/>
        </w:rPr>
      </w:pPr>
      <w:r w:rsidRPr="51015F5B">
        <w:rPr>
          <w:rFonts w:ascii="Aptos" w:hAnsi="Aptos" w:eastAsia="Aptos" w:cs="Aptos"/>
          <w:color w:val="000000" w:themeColor="text1"/>
        </w:rPr>
        <w:t xml:space="preserve">I </w:t>
      </w:r>
      <w:r w:rsidRPr="14F2764E" w:rsidR="4670C6D9">
        <w:rPr>
          <w:rFonts w:ascii="Aptos" w:hAnsi="Aptos" w:eastAsia="Aptos" w:cs="Aptos"/>
          <w:color w:val="000000" w:themeColor="text1"/>
        </w:rPr>
        <w:t>am overwhelmed by the possibility</w:t>
      </w:r>
      <w:r w:rsidRPr="51015F5B">
        <w:rPr>
          <w:rFonts w:ascii="Aptos" w:hAnsi="Aptos" w:eastAsia="Aptos" w:cs="Aptos"/>
          <w:color w:val="000000" w:themeColor="text1"/>
        </w:rPr>
        <w:t xml:space="preserve"> of </w:t>
      </w:r>
      <w:r w:rsidRPr="14F2764E" w:rsidR="4670C6D9">
        <w:rPr>
          <w:rFonts w:ascii="Aptos" w:hAnsi="Aptos" w:eastAsia="Aptos" w:cs="Aptos"/>
          <w:color w:val="000000" w:themeColor="text1"/>
        </w:rPr>
        <w:t>all we may accomplish together</w:t>
      </w:r>
      <w:r w:rsidRPr="51015F5B">
        <w:rPr>
          <w:rFonts w:ascii="Aptos" w:hAnsi="Aptos" w:eastAsia="Aptos" w:cs="Aptos"/>
          <w:color w:val="000000" w:themeColor="text1"/>
        </w:rPr>
        <w:t xml:space="preserve"> in </w:t>
      </w:r>
      <w:r w:rsidRPr="14F2764E" w:rsidR="4670C6D9">
        <w:rPr>
          <w:rFonts w:ascii="Aptos" w:hAnsi="Aptos" w:eastAsia="Aptos" w:cs="Aptos"/>
          <w:color w:val="000000" w:themeColor="text1"/>
        </w:rPr>
        <w:t>2025.</w:t>
      </w:r>
      <w:r w:rsidRPr="51015F5B">
        <w:rPr>
          <w:rFonts w:ascii="Aptos" w:hAnsi="Aptos" w:eastAsia="Aptos" w:cs="Aptos"/>
          <w:color w:val="000000" w:themeColor="text1"/>
        </w:rPr>
        <w:t xml:space="preserve"> </w:t>
      </w:r>
      <w:r w:rsidRPr="14F2764E">
        <w:rPr>
          <w:rFonts w:ascii="Aptos" w:hAnsi="Aptos" w:eastAsia="Aptos" w:cs="Aptos"/>
          <w:color w:val="000000" w:themeColor="text1"/>
        </w:rPr>
        <w:t xml:space="preserve">I </w:t>
      </w:r>
      <w:r w:rsidRPr="14F2764E" w:rsidR="4670C6D9">
        <w:rPr>
          <w:rFonts w:ascii="Aptos" w:hAnsi="Aptos" w:eastAsia="Aptos" w:cs="Aptos"/>
          <w:color w:val="000000" w:themeColor="text1"/>
        </w:rPr>
        <w:t>want to keep driving the co-op forward</w:t>
      </w:r>
      <w:r w:rsidRPr="14F2764E" w:rsidR="439DA8A2">
        <w:rPr>
          <w:rFonts w:ascii="Aptos" w:hAnsi="Aptos" w:eastAsia="Aptos" w:cs="Aptos"/>
          <w:color w:val="000000" w:themeColor="text1"/>
        </w:rPr>
        <w:t xml:space="preserve">. And I want to do so with your help. </w:t>
      </w:r>
    </w:p>
    <w:p w:rsidR="7455B358" w:rsidP="14F2764E" w:rsidRDefault="7455B358" w14:paraId="15612569" w14:textId="0B859E0E">
      <w:pPr>
        <w:rPr>
          <w:rFonts w:ascii="Aptos" w:hAnsi="Aptos" w:eastAsia="Aptos" w:cs="Aptos"/>
          <w:color w:val="000000" w:themeColor="text1"/>
        </w:rPr>
      </w:pPr>
    </w:p>
    <w:p w:rsidR="7455B358" w:rsidP="14F2764E" w:rsidRDefault="028193C6" w14:paraId="4523FDE4" w14:textId="11E1AF01">
      <w:pPr>
        <w:spacing w:line="259" w:lineRule="auto"/>
        <w:rPr>
          <w:rFonts w:ascii="Aptos" w:hAnsi="Aptos" w:eastAsia="Aptos" w:cs="Aptos"/>
          <w:color w:val="000000" w:themeColor="text1"/>
        </w:rPr>
      </w:pPr>
      <w:r w:rsidRPr="112C9D30" w:rsidR="3B8A5BDE">
        <w:rPr>
          <w:rFonts w:ascii="Aptos" w:hAnsi="Aptos" w:eastAsia="Aptos" w:cs="Aptos"/>
          <w:color w:val="000000" w:themeColor="text1" w:themeTint="FF" w:themeShade="FF"/>
        </w:rPr>
        <w:t xml:space="preserve">Over the next </w:t>
      </w:r>
      <w:r w:rsidRPr="112C9D30" w:rsidR="034C8D46">
        <w:rPr>
          <w:rFonts w:ascii="Aptos" w:hAnsi="Aptos" w:eastAsia="Aptos" w:cs="Aptos"/>
          <w:color w:val="000000" w:themeColor="text1" w:themeTint="FF" w:themeShade="FF"/>
        </w:rPr>
        <w:t>year, I</w:t>
      </w:r>
      <w:r w:rsidRPr="112C9D30" w:rsidR="6006B28E">
        <w:rPr>
          <w:rFonts w:ascii="Aptos" w:hAnsi="Aptos" w:eastAsia="Aptos" w:cs="Aptos"/>
          <w:b w:val="1"/>
          <w:bCs w:val="1"/>
          <w:color w:val="000000" w:themeColor="text1" w:themeTint="FF" w:themeShade="FF"/>
        </w:rPr>
        <w:t xml:space="preserve"> ask that you choose </w:t>
      </w:r>
      <w:r w:rsidRPr="112C9D30" w:rsidR="0DF8A571">
        <w:rPr>
          <w:rFonts w:ascii="Aptos" w:hAnsi="Aptos" w:eastAsia="Aptos" w:cs="Aptos"/>
          <w:b w:val="1"/>
          <w:bCs w:val="1"/>
          <w:color w:val="000000" w:themeColor="text1" w:themeTint="FF" w:themeShade="FF"/>
        </w:rPr>
        <w:t>REI</w:t>
      </w:r>
      <w:r w:rsidRPr="112C9D30" w:rsidR="0DF8A571">
        <w:rPr>
          <w:rFonts w:ascii="Aptos" w:hAnsi="Aptos" w:eastAsia="Aptos" w:cs="Aptos"/>
          <w:color w:val="000000" w:themeColor="text1" w:themeTint="FF" w:themeShade="FF"/>
        </w:rPr>
        <w:t>.</w:t>
      </w:r>
      <w:r w:rsidRPr="112C9D30" w:rsidR="6006B28E">
        <w:rPr>
          <w:rFonts w:ascii="Aptos" w:hAnsi="Aptos" w:eastAsia="Aptos" w:cs="Aptos"/>
          <w:color w:val="000000" w:themeColor="text1" w:themeTint="FF" w:themeShade="FF"/>
        </w:rPr>
        <w:t xml:space="preserve"> Choose to engage with us, to guide us, to act with us, to shop with us. </w:t>
      </w:r>
      <w:r w:rsidRPr="112C9D30" w:rsidR="34DA95C8">
        <w:rPr>
          <w:rFonts w:ascii="Aptos" w:hAnsi="Aptos" w:eastAsia="Aptos" w:cs="Aptos"/>
          <w:color w:val="000000" w:themeColor="text1" w:themeTint="FF" w:themeShade="FF"/>
        </w:rPr>
        <w:t xml:space="preserve">Choose to join us for a local event, share feedback about your favorite (and </w:t>
      </w:r>
      <w:r w:rsidRPr="112C9D30" w:rsidR="34DA95C8">
        <w:rPr>
          <w:rFonts w:ascii="Aptos" w:hAnsi="Aptos" w:eastAsia="Aptos" w:cs="Aptos"/>
          <w:color w:val="000000" w:themeColor="text1" w:themeTint="FF" w:themeShade="FF"/>
        </w:rPr>
        <w:t>perhaps least-favorite</w:t>
      </w:r>
      <w:r w:rsidRPr="112C9D30" w:rsidR="34DA95C8">
        <w:rPr>
          <w:rFonts w:ascii="Aptos" w:hAnsi="Aptos" w:eastAsia="Aptos" w:cs="Aptos"/>
          <w:color w:val="000000" w:themeColor="text1" w:themeTint="FF" w:themeShade="FF"/>
        </w:rPr>
        <w:t>) gear</w:t>
      </w:r>
      <w:r w:rsidRPr="112C9D30" w:rsidR="6C2256EA">
        <w:rPr>
          <w:rFonts w:ascii="Aptos" w:hAnsi="Aptos" w:eastAsia="Aptos" w:cs="Aptos"/>
          <w:color w:val="000000" w:themeColor="text1" w:themeTint="FF" w:themeShade="FF"/>
        </w:rPr>
        <w:t xml:space="preserve">, and vote in our annual </w:t>
      </w:r>
      <w:r w:rsidRPr="112C9D30" w:rsidR="5DE0009E">
        <w:rPr>
          <w:rFonts w:ascii="Aptos" w:hAnsi="Aptos" w:eastAsia="Aptos" w:cs="Aptos"/>
          <w:color w:val="000000" w:themeColor="text1" w:themeTint="FF" w:themeShade="FF"/>
        </w:rPr>
        <w:t>b</w:t>
      </w:r>
      <w:r w:rsidRPr="112C9D30" w:rsidR="2CFC4E51">
        <w:rPr>
          <w:rFonts w:ascii="Aptos" w:hAnsi="Aptos" w:eastAsia="Aptos" w:cs="Aptos"/>
          <w:color w:val="000000" w:themeColor="text1" w:themeTint="FF" w:themeShade="FF"/>
        </w:rPr>
        <w:t>oa</w:t>
      </w:r>
      <w:r w:rsidRPr="112C9D30" w:rsidR="217A50E7">
        <w:rPr>
          <w:rFonts w:ascii="Aptos" w:hAnsi="Aptos" w:eastAsia="Aptos" w:cs="Aptos"/>
          <w:color w:val="000000" w:themeColor="text1" w:themeTint="FF" w:themeShade="FF"/>
        </w:rPr>
        <w:t>r</w:t>
      </w:r>
      <w:r w:rsidRPr="112C9D30" w:rsidR="2CFC4E51">
        <w:rPr>
          <w:rFonts w:ascii="Aptos" w:hAnsi="Aptos" w:eastAsia="Aptos" w:cs="Aptos"/>
          <w:color w:val="000000" w:themeColor="text1" w:themeTint="FF" w:themeShade="FF"/>
        </w:rPr>
        <w:t>d</w:t>
      </w:r>
      <w:r w:rsidRPr="112C9D30" w:rsidR="6C2256EA">
        <w:rPr>
          <w:rFonts w:ascii="Aptos" w:hAnsi="Aptos" w:eastAsia="Aptos" w:cs="Aptos"/>
          <w:color w:val="000000" w:themeColor="text1" w:themeTint="FF" w:themeShade="FF"/>
        </w:rPr>
        <w:t xml:space="preserve"> elections</w:t>
      </w:r>
      <w:r w:rsidRPr="112C9D30" w:rsidR="34DA95C8">
        <w:rPr>
          <w:rFonts w:ascii="Aptos" w:hAnsi="Aptos" w:eastAsia="Aptos" w:cs="Aptos"/>
          <w:color w:val="000000" w:themeColor="text1" w:themeTint="FF" w:themeShade="FF"/>
        </w:rPr>
        <w:t xml:space="preserve">. Hold us accountable when we stumble and keep </w:t>
      </w:r>
      <w:r w:rsidRPr="112C9D30" w:rsidR="200A67D2">
        <w:rPr>
          <w:rFonts w:ascii="Aptos" w:hAnsi="Aptos" w:eastAsia="Aptos" w:cs="Aptos"/>
          <w:color w:val="000000" w:themeColor="text1" w:themeTint="FF" w:themeShade="FF"/>
        </w:rPr>
        <w:t>looking</w:t>
      </w:r>
      <w:r w:rsidRPr="112C9D30" w:rsidR="34DA95C8">
        <w:rPr>
          <w:rFonts w:ascii="Aptos" w:hAnsi="Aptos" w:eastAsia="Aptos" w:cs="Aptos"/>
          <w:color w:val="000000" w:themeColor="text1" w:themeTint="FF" w:themeShade="FF"/>
        </w:rPr>
        <w:t xml:space="preserve"> for constructi</w:t>
      </w:r>
      <w:r w:rsidRPr="112C9D30" w:rsidR="34DA95C8">
        <w:rPr>
          <w:rFonts w:ascii="Aptos" w:hAnsi="Aptos" w:eastAsia="Aptos" w:cs="Aptos"/>
          <w:color w:val="000000" w:themeColor="text1" w:themeTint="FF" w:themeShade="FF"/>
        </w:rPr>
        <w:t>ve wa</w:t>
      </w:r>
      <w:r w:rsidRPr="112C9D30" w:rsidR="34DA95C8">
        <w:rPr>
          <w:rFonts w:ascii="Aptos" w:hAnsi="Aptos" w:eastAsia="Aptos" w:cs="Aptos"/>
          <w:color w:val="000000" w:themeColor="text1" w:themeTint="FF" w:themeShade="FF"/>
        </w:rPr>
        <w:t xml:space="preserve">ys to make us better. </w:t>
      </w:r>
    </w:p>
    <w:p w:rsidR="51015F5B" w:rsidP="51015F5B" w:rsidRDefault="51015F5B" w14:paraId="34855091" w14:textId="422BBE3D">
      <w:pPr>
        <w:rPr>
          <w:rFonts w:ascii="Aptos" w:hAnsi="Aptos" w:eastAsia="Aptos" w:cs="Aptos"/>
          <w:color w:val="000000" w:themeColor="text1"/>
        </w:rPr>
      </w:pPr>
    </w:p>
    <w:p w:rsidR="7A71AEBA" w:rsidP="51015F5B" w:rsidRDefault="7A71AEBA" w14:paraId="616B6480" w14:textId="7144E646">
      <w:pPr>
        <w:rPr>
          <w:rFonts w:ascii="Aptos" w:hAnsi="Aptos" w:eastAsia="Aptos" w:cs="Aptos"/>
          <w:color w:val="000000" w:themeColor="text1"/>
        </w:rPr>
      </w:pPr>
      <w:r w:rsidRPr="51015F5B">
        <w:rPr>
          <w:rFonts w:ascii="Aptos" w:hAnsi="Aptos" w:eastAsia="Aptos" w:cs="Aptos"/>
          <w:color w:val="000000" w:themeColor="text1"/>
        </w:rPr>
        <w:t xml:space="preserve">The road ahead will not be easy. </w:t>
      </w:r>
      <w:r w:rsidRPr="5A55E6DD">
        <w:rPr>
          <w:rFonts w:ascii="Aptos" w:hAnsi="Aptos" w:eastAsia="Aptos" w:cs="Aptos"/>
          <w:color w:val="000000" w:themeColor="text1"/>
        </w:rPr>
        <w:t>The</w:t>
      </w:r>
      <w:r w:rsidRPr="51015F5B">
        <w:rPr>
          <w:rFonts w:ascii="Aptos" w:hAnsi="Aptos" w:eastAsia="Aptos" w:cs="Aptos"/>
          <w:color w:val="000000" w:themeColor="text1"/>
        </w:rPr>
        <w:t xml:space="preserve"> pressures of the moment are real. Our industry and our planet are facing immense challenges. And it will take all of us, together, to advocate for our public lands and the inclusive future we want to build. I’m here today because I chose REI. </w:t>
      </w:r>
      <w:r w:rsidRPr="01C1A7B7" w:rsidR="1BEA0FFC">
        <w:rPr>
          <w:rFonts w:ascii="Aptos" w:hAnsi="Aptos" w:eastAsia="Aptos" w:cs="Aptos"/>
          <w:color w:val="000000" w:themeColor="text1"/>
        </w:rPr>
        <w:t xml:space="preserve">I hope you will continue to as well. </w:t>
      </w:r>
    </w:p>
    <w:p w:rsidR="51015F5B" w:rsidP="51015F5B" w:rsidRDefault="51015F5B" w14:paraId="5AD54812" w14:textId="3993CA6E">
      <w:pPr>
        <w:rPr>
          <w:rFonts w:ascii="Aptos" w:hAnsi="Aptos" w:eastAsia="Aptos" w:cs="Aptos"/>
          <w:color w:val="000000" w:themeColor="text1"/>
        </w:rPr>
      </w:pPr>
    </w:p>
    <w:p w:rsidR="7A71AEBA" w:rsidP="51015F5B" w:rsidRDefault="00946FDE" w14:paraId="1979809F" w14:textId="631775CC">
      <w:pPr>
        <w:rPr>
          <w:rFonts w:ascii="Aptos" w:hAnsi="Aptos" w:eastAsia="Aptos" w:cs="Aptos"/>
          <w:color w:val="000000" w:themeColor="text1"/>
        </w:rPr>
      </w:pPr>
      <w:r>
        <w:rPr>
          <w:rFonts w:ascii="Aptos" w:hAnsi="Aptos" w:eastAsia="Aptos" w:cs="Aptos"/>
          <w:color w:val="000000" w:themeColor="text1"/>
        </w:rPr>
        <w:t>Let’s do this together.</w:t>
      </w:r>
    </w:p>
    <w:p w:rsidR="51015F5B" w:rsidP="51015F5B" w:rsidRDefault="51015F5B" w14:paraId="7FA252E7" w14:textId="7E5B7C61">
      <w:pPr>
        <w:rPr>
          <w:rFonts w:ascii="Aptos" w:hAnsi="Aptos" w:eastAsia="Aptos" w:cs="Aptos"/>
          <w:color w:val="000000" w:themeColor="text1"/>
        </w:rPr>
      </w:pPr>
    </w:p>
    <w:p w:rsidR="51015F5B" w:rsidRDefault="7A71AEBA" w14:paraId="1F72D55C" w14:textId="41733AAD">
      <w:pPr>
        <w:rPr>
          <w:rFonts w:ascii="Aptos" w:hAnsi="Aptos" w:eastAsia="Aptos" w:cs="Aptos"/>
          <w:color w:val="000000" w:themeColor="text1"/>
        </w:rPr>
      </w:pPr>
      <w:r w:rsidRPr="51015F5B">
        <w:rPr>
          <w:rFonts w:ascii="Aptos" w:hAnsi="Aptos" w:eastAsia="Aptos" w:cs="Aptos"/>
          <w:color w:val="000000" w:themeColor="text1"/>
        </w:rPr>
        <w:t>-MB</w:t>
      </w:r>
    </w:p>
    <w:p w:rsidR="51015F5B" w:rsidRDefault="51015F5B" w14:paraId="5DCF0057" w14:textId="75F7E7C8"/>
    <w:p w:rsidR="51015F5B" w:rsidRDefault="51015F5B" w14:paraId="065E1AD0" w14:textId="2572B8A8"/>
    <w:p w:rsidR="51015F5B" w:rsidRDefault="51015F5B" w14:paraId="6D4E1A0A" w14:textId="788CE1A1"/>
    <w:p w:rsidR="51015F5B" w:rsidRDefault="51015F5B" w14:paraId="1528F74D" w14:textId="3716017A"/>
    <w:p w:rsidR="51015F5B" w:rsidRDefault="51015F5B" w14:paraId="0CFB0480" w14:textId="5824675B"/>
    <w:p w:rsidR="51015F5B" w:rsidRDefault="51015F5B" w14:paraId="79E8C830" w14:textId="4935DD7A"/>
    <w:p w:rsidR="51015F5B" w:rsidRDefault="51015F5B" w14:paraId="2681BA0E" w14:textId="1A0BAB14"/>
    <w:p w:rsidR="48783B12" w:rsidRDefault="48783B12" w14:paraId="53BAC0E4" w14:textId="0B260B68"/>
    <w:sectPr w:rsidR="48783B1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bookmark int2:bookmarkName="_Int_oZ7QmDSJ" int2:invalidationBookmarkName="" int2:hashCode="GgddmAmX2aK0ph" int2:id="aJTneOY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1DFF"/>
    <w:multiLevelType w:val="hybridMultilevel"/>
    <w:tmpl w:val="6AB05ED6"/>
    <w:lvl w:ilvl="0" w:tplc="A1EC51CA">
      <w:start w:val="1"/>
      <w:numFmt w:val="bullet"/>
      <w:lvlText w:val=""/>
      <w:lvlJc w:val="left"/>
      <w:pPr>
        <w:ind w:left="720" w:hanging="360"/>
      </w:pPr>
      <w:rPr>
        <w:rFonts w:hint="default" w:ascii="Symbol" w:hAnsi="Symbol"/>
      </w:rPr>
    </w:lvl>
    <w:lvl w:ilvl="1" w:tplc="42006D66">
      <w:start w:val="1"/>
      <w:numFmt w:val="bullet"/>
      <w:lvlText w:val="o"/>
      <w:lvlJc w:val="left"/>
      <w:pPr>
        <w:ind w:left="1440" w:hanging="360"/>
      </w:pPr>
      <w:rPr>
        <w:rFonts w:hint="default" w:ascii="Courier New" w:hAnsi="Courier New"/>
      </w:rPr>
    </w:lvl>
    <w:lvl w:ilvl="2" w:tplc="67243082">
      <w:start w:val="1"/>
      <w:numFmt w:val="bullet"/>
      <w:lvlText w:val=""/>
      <w:lvlJc w:val="left"/>
      <w:pPr>
        <w:ind w:left="2160" w:hanging="360"/>
      </w:pPr>
      <w:rPr>
        <w:rFonts w:hint="default" w:ascii="Wingdings" w:hAnsi="Wingdings"/>
      </w:rPr>
    </w:lvl>
    <w:lvl w:ilvl="3" w:tplc="62609926">
      <w:start w:val="1"/>
      <w:numFmt w:val="bullet"/>
      <w:lvlText w:val=""/>
      <w:lvlJc w:val="left"/>
      <w:pPr>
        <w:ind w:left="2880" w:hanging="360"/>
      </w:pPr>
      <w:rPr>
        <w:rFonts w:hint="default" w:ascii="Symbol" w:hAnsi="Symbol"/>
      </w:rPr>
    </w:lvl>
    <w:lvl w:ilvl="4" w:tplc="EA68175C">
      <w:start w:val="1"/>
      <w:numFmt w:val="bullet"/>
      <w:lvlText w:val="o"/>
      <w:lvlJc w:val="left"/>
      <w:pPr>
        <w:ind w:left="3600" w:hanging="360"/>
      </w:pPr>
      <w:rPr>
        <w:rFonts w:hint="default" w:ascii="Courier New" w:hAnsi="Courier New"/>
      </w:rPr>
    </w:lvl>
    <w:lvl w:ilvl="5" w:tplc="A04C1474">
      <w:start w:val="1"/>
      <w:numFmt w:val="bullet"/>
      <w:lvlText w:val=""/>
      <w:lvlJc w:val="left"/>
      <w:pPr>
        <w:ind w:left="4320" w:hanging="360"/>
      </w:pPr>
      <w:rPr>
        <w:rFonts w:hint="default" w:ascii="Wingdings" w:hAnsi="Wingdings"/>
      </w:rPr>
    </w:lvl>
    <w:lvl w:ilvl="6" w:tplc="128267F0">
      <w:start w:val="1"/>
      <w:numFmt w:val="bullet"/>
      <w:lvlText w:val=""/>
      <w:lvlJc w:val="left"/>
      <w:pPr>
        <w:ind w:left="5040" w:hanging="360"/>
      </w:pPr>
      <w:rPr>
        <w:rFonts w:hint="default" w:ascii="Symbol" w:hAnsi="Symbol"/>
      </w:rPr>
    </w:lvl>
    <w:lvl w:ilvl="7" w:tplc="C5FE4C7A">
      <w:start w:val="1"/>
      <w:numFmt w:val="bullet"/>
      <w:lvlText w:val="o"/>
      <w:lvlJc w:val="left"/>
      <w:pPr>
        <w:ind w:left="5760" w:hanging="360"/>
      </w:pPr>
      <w:rPr>
        <w:rFonts w:hint="default" w:ascii="Courier New" w:hAnsi="Courier New"/>
      </w:rPr>
    </w:lvl>
    <w:lvl w:ilvl="8" w:tplc="3990D34C">
      <w:start w:val="1"/>
      <w:numFmt w:val="bullet"/>
      <w:lvlText w:val=""/>
      <w:lvlJc w:val="left"/>
      <w:pPr>
        <w:ind w:left="6480" w:hanging="360"/>
      </w:pPr>
      <w:rPr>
        <w:rFonts w:hint="default" w:ascii="Wingdings" w:hAnsi="Wingdings"/>
      </w:rPr>
    </w:lvl>
  </w:abstractNum>
  <w:abstractNum w:abstractNumId="1" w15:restartNumberingAfterBreak="0">
    <w:nsid w:val="59A2589E"/>
    <w:multiLevelType w:val="hybridMultilevel"/>
    <w:tmpl w:val="A8601FEA"/>
    <w:lvl w:ilvl="0" w:tplc="2C38AAFA">
      <w:start w:val="17"/>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6E80C45"/>
    <w:multiLevelType w:val="multilevel"/>
    <w:tmpl w:val="D3501C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81C562E"/>
    <w:multiLevelType w:val="hybridMultilevel"/>
    <w:tmpl w:val="F09E6254"/>
    <w:lvl w:ilvl="0" w:tplc="CFD82D72">
      <w:start w:val="1"/>
      <w:numFmt w:val="bullet"/>
      <w:lvlText w:val=""/>
      <w:lvlJc w:val="left"/>
      <w:pPr>
        <w:ind w:left="1440" w:hanging="360"/>
      </w:pPr>
      <w:rPr>
        <w:rFonts w:ascii="Symbol" w:hAnsi="Symbol"/>
      </w:rPr>
    </w:lvl>
    <w:lvl w:ilvl="1" w:tplc="C27218CC">
      <w:start w:val="1"/>
      <w:numFmt w:val="bullet"/>
      <w:lvlText w:val=""/>
      <w:lvlJc w:val="left"/>
      <w:pPr>
        <w:ind w:left="1440" w:hanging="360"/>
      </w:pPr>
      <w:rPr>
        <w:rFonts w:ascii="Symbol" w:hAnsi="Symbol"/>
      </w:rPr>
    </w:lvl>
    <w:lvl w:ilvl="2" w:tplc="B602FA64">
      <w:start w:val="1"/>
      <w:numFmt w:val="bullet"/>
      <w:lvlText w:val=""/>
      <w:lvlJc w:val="left"/>
      <w:pPr>
        <w:ind w:left="1440" w:hanging="360"/>
      </w:pPr>
      <w:rPr>
        <w:rFonts w:ascii="Symbol" w:hAnsi="Symbol"/>
      </w:rPr>
    </w:lvl>
    <w:lvl w:ilvl="3" w:tplc="6F64D3C8">
      <w:start w:val="1"/>
      <w:numFmt w:val="bullet"/>
      <w:lvlText w:val=""/>
      <w:lvlJc w:val="left"/>
      <w:pPr>
        <w:ind w:left="1440" w:hanging="360"/>
      </w:pPr>
      <w:rPr>
        <w:rFonts w:ascii="Symbol" w:hAnsi="Symbol"/>
      </w:rPr>
    </w:lvl>
    <w:lvl w:ilvl="4" w:tplc="225EFD1E">
      <w:start w:val="1"/>
      <w:numFmt w:val="bullet"/>
      <w:lvlText w:val=""/>
      <w:lvlJc w:val="left"/>
      <w:pPr>
        <w:ind w:left="1440" w:hanging="360"/>
      </w:pPr>
      <w:rPr>
        <w:rFonts w:ascii="Symbol" w:hAnsi="Symbol"/>
      </w:rPr>
    </w:lvl>
    <w:lvl w:ilvl="5" w:tplc="0B368B2C">
      <w:start w:val="1"/>
      <w:numFmt w:val="bullet"/>
      <w:lvlText w:val=""/>
      <w:lvlJc w:val="left"/>
      <w:pPr>
        <w:ind w:left="1440" w:hanging="360"/>
      </w:pPr>
      <w:rPr>
        <w:rFonts w:ascii="Symbol" w:hAnsi="Symbol"/>
      </w:rPr>
    </w:lvl>
    <w:lvl w:ilvl="6" w:tplc="A4EA5086">
      <w:start w:val="1"/>
      <w:numFmt w:val="bullet"/>
      <w:lvlText w:val=""/>
      <w:lvlJc w:val="left"/>
      <w:pPr>
        <w:ind w:left="1440" w:hanging="360"/>
      </w:pPr>
      <w:rPr>
        <w:rFonts w:ascii="Symbol" w:hAnsi="Symbol"/>
      </w:rPr>
    </w:lvl>
    <w:lvl w:ilvl="7" w:tplc="7DDA9DEE">
      <w:start w:val="1"/>
      <w:numFmt w:val="bullet"/>
      <w:lvlText w:val=""/>
      <w:lvlJc w:val="left"/>
      <w:pPr>
        <w:ind w:left="1440" w:hanging="360"/>
      </w:pPr>
      <w:rPr>
        <w:rFonts w:ascii="Symbol" w:hAnsi="Symbol"/>
      </w:rPr>
    </w:lvl>
    <w:lvl w:ilvl="8" w:tplc="65561ACA">
      <w:start w:val="1"/>
      <w:numFmt w:val="bullet"/>
      <w:lvlText w:val=""/>
      <w:lvlJc w:val="left"/>
      <w:pPr>
        <w:ind w:left="1440" w:hanging="360"/>
      </w:pPr>
      <w:rPr>
        <w:rFonts w:ascii="Symbol" w:hAnsi="Symbol"/>
      </w:rPr>
    </w:lvl>
  </w:abstractNum>
  <w:abstractNum w:abstractNumId="4" w15:restartNumberingAfterBreak="0">
    <w:nsid w:val="6DDB300D"/>
    <w:multiLevelType w:val="hybridMultilevel"/>
    <w:tmpl w:val="299E1FC6"/>
    <w:lvl w:ilvl="0" w:tplc="47F4AD3E">
      <w:start w:val="1"/>
      <w:numFmt w:val="bullet"/>
      <w:lvlText w:val=""/>
      <w:lvlJc w:val="left"/>
      <w:pPr>
        <w:ind w:left="1440" w:hanging="360"/>
      </w:pPr>
      <w:rPr>
        <w:rFonts w:ascii="Symbol" w:hAnsi="Symbol"/>
      </w:rPr>
    </w:lvl>
    <w:lvl w:ilvl="1" w:tplc="D0280360">
      <w:start w:val="1"/>
      <w:numFmt w:val="bullet"/>
      <w:lvlText w:val=""/>
      <w:lvlJc w:val="left"/>
      <w:pPr>
        <w:ind w:left="1440" w:hanging="360"/>
      </w:pPr>
      <w:rPr>
        <w:rFonts w:ascii="Symbol" w:hAnsi="Symbol"/>
      </w:rPr>
    </w:lvl>
    <w:lvl w:ilvl="2" w:tplc="F50C8712">
      <w:start w:val="1"/>
      <w:numFmt w:val="bullet"/>
      <w:lvlText w:val=""/>
      <w:lvlJc w:val="left"/>
      <w:pPr>
        <w:ind w:left="1440" w:hanging="360"/>
      </w:pPr>
      <w:rPr>
        <w:rFonts w:ascii="Symbol" w:hAnsi="Symbol"/>
      </w:rPr>
    </w:lvl>
    <w:lvl w:ilvl="3" w:tplc="5D529C04">
      <w:start w:val="1"/>
      <w:numFmt w:val="bullet"/>
      <w:lvlText w:val=""/>
      <w:lvlJc w:val="left"/>
      <w:pPr>
        <w:ind w:left="1440" w:hanging="360"/>
      </w:pPr>
      <w:rPr>
        <w:rFonts w:ascii="Symbol" w:hAnsi="Symbol"/>
      </w:rPr>
    </w:lvl>
    <w:lvl w:ilvl="4" w:tplc="B194F864">
      <w:start w:val="1"/>
      <w:numFmt w:val="bullet"/>
      <w:lvlText w:val=""/>
      <w:lvlJc w:val="left"/>
      <w:pPr>
        <w:ind w:left="1440" w:hanging="360"/>
      </w:pPr>
      <w:rPr>
        <w:rFonts w:ascii="Symbol" w:hAnsi="Symbol"/>
      </w:rPr>
    </w:lvl>
    <w:lvl w:ilvl="5" w:tplc="96DAC19A">
      <w:start w:val="1"/>
      <w:numFmt w:val="bullet"/>
      <w:lvlText w:val=""/>
      <w:lvlJc w:val="left"/>
      <w:pPr>
        <w:ind w:left="1440" w:hanging="360"/>
      </w:pPr>
      <w:rPr>
        <w:rFonts w:ascii="Symbol" w:hAnsi="Symbol"/>
      </w:rPr>
    </w:lvl>
    <w:lvl w:ilvl="6" w:tplc="EAA6618A">
      <w:start w:val="1"/>
      <w:numFmt w:val="bullet"/>
      <w:lvlText w:val=""/>
      <w:lvlJc w:val="left"/>
      <w:pPr>
        <w:ind w:left="1440" w:hanging="360"/>
      </w:pPr>
      <w:rPr>
        <w:rFonts w:ascii="Symbol" w:hAnsi="Symbol"/>
      </w:rPr>
    </w:lvl>
    <w:lvl w:ilvl="7" w:tplc="570E1900">
      <w:start w:val="1"/>
      <w:numFmt w:val="bullet"/>
      <w:lvlText w:val=""/>
      <w:lvlJc w:val="left"/>
      <w:pPr>
        <w:ind w:left="1440" w:hanging="360"/>
      </w:pPr>
      <w:rPr>
        <w:rFonts w:ascii="Symbol" w:hAnsi="Symbol"/>
      </w:rPr>
    </w:lvl>
    <w:lvl w:ilvl="8" w:tplc="924AB4C4">
      <w:start w:val="1"/>
      <w:numFmt w:val="bullet"/>
      <w:lvlText w:val=""/>
      <w:lvlJc w:val="left"/>
      <w:pPr>
        <w:ind w:left="1440" w:hanging="360"/>
      </w:pPr>
      <w:rPr>
        <w:rFonts w:ascii="Symbol" w:hAnsi="Symbol"/>
      </w:rPr>
    </w:lvl>
  </w:abstractNum>
  <w:abstractNum w:abstractNumId="5" w15:restartNumberingAfterBreak="0">
    <w:nsid w:val="74652891"/>
    <w:multiLevelType w:val="hybridMultilevel"/>
    <w:tmpl w:val="D6B43898"/>
    <w:lvl w:ilvl="0" w:tplc="ADAC0FBA">
      <w:start w:val="1"/>
      <w:numFmt w:val="bullet"/>
      <w:lvlText w:val=""/>
      <w:lvlJc w:val="left"/>
      <w:pPr>
        <w:ind w:left="1440" w:hanging="360"/>
      </w:pPr>
      <w:rPr>
        <w:rFonts w:ascii="Symbol" w:hAnsi="Symbol"/>
      </w:rPr>
    </w:lvl>
    <w:lvl w:ilvl="1" w:tplc="D736E486">
      <w:start w:val="1"/>
      <w:numFmt w:val="bullet"/>
      <w:lvlText w:val=""/>
      <w:lvlJc w:val="left"/>
      <w:pPr>
        <w:ind w:left="1440" w:hanging="360"/>
      </w:pPr>
      <w:rPr>
        <w:rFonts w:ascii="Symbol" w:hAnsi="Symbol"/>
      </w:rPr>
    </w:lvl>
    <w:lvl w:ilvl="2" w:tplc="76C27FA4">
      <w:start w:val="1"/>
      <w:numFmt w:val="bullet"/>
      <w:lvlText w:val=""/>
      <w:lvlJc w:val="left"/>
      <w:pPr>
        <w:ind w:left="1440" w:hanging="360"/>
      </w:pPr>
      <w:rPr>
        <w:rFonts w:ascii="Symbol" w:hAnsi="Symbol"/>
      </w:rPr>
    </w:lvl>
    <w:lvl w:ilvl="3" w:tplc="2090BEBA">
      <w:start w:val="1"/>
      <w:numFmt w:val="bullet"/>
      <w:lvlText w:val=""/>
      <w:lvlJc w:val="left"/>
      <w:pPr>
        <w:ind w:left="1440" w:hanging="360"/>
      </w:pPr>
      <w:rPr>
        <w:rFonts w:ascii="Symbol" w:hAnsi="Symbol"/>
      </w:rPr>
    </w:lvl>
    <w:lvl w:ilvl="4" w:tplc="68DE7748">
      <w:start w:val="1"/>
      <w:numFmt w:val="bullet"/>
      <w:lvlText w:val=""/>
      <w:lvlJc w:val="left"/>
      <w:pPr>
        <w:ind w:left="1440" w:hanging="360"/>
      </w:pPr>
      <w:rPr>
        <w:rFonts w:ascii="Symbol" w:hAnsi="Symbol"/>
      </w:rPr>
    </w:lvl>
    <w:lvl w:ilvl="5" w:tplc="9ADED5CE">
      <w:start w:val="1"/>
      <w:numFmt w:val="bullet"/>
      <w:lvlText w:val=""/>
      <w:lvlJc w:val="left"/>
      <w:pPr>
        <w:ind w:left="1440" w:hanging="360"/>
      </w:pPr>
      <w:rPr>
        <w:rFonts w:ascii="Symbol" w:hAnsi="Symbol"/>
      </w:rPr>
    </w:lvl>
    <w:lvl w:ilvl="6" w:tplc="F40AD1F2">
      <w:start w:val="1"/>
      <w:numFmt w:val="bullet"/>
      <w:lvlText w:val=""/>
      <w:lvlJc w:val="left"/>
      <w:pPr>
        <w:ind w:left="1440" w:hanging="360"/>
      </w:pPr>
      <w:rPr>
        <w:rFonts w:ascii="Symbol" w:hAnsi="Symbol"/>
      </w:rPr>
    </w:lvl>
    <w:lvl w:ilvl="7" w:tplc="D990F75A">
      <w:start w:val="1"/>
      <w:numFmt w:val="bullet"/>
      <w:lvlText w:val=""/>
      <w:lvlJc w:val="left"/>
      <w:pPr>
        <w:ind w:left="1440" w:hanging="360"/>
      </w:pPr>
      <w:rPr>
        <w:rFonts w:ascii="Symbol" w:hAnsi="Symbol"/>
      </w:rPr>
    </w:lvl>
    <w:lvl w:ilvl="8" w:tplc="E7DEC0F8">
      <w:start w:val="1"/>
      <w:numFmt w:val="bullet"/>
      <w:lvlText w:val=""/>
      <w:lvlJc w:val="left"/>
      <w:pPr>
        <w:ind w:left="1440" w:hanging="360"/>
      </w:pPr>
      <w:rPr>
        <w:rFonts w:ascii="Symbol" w:hAnsi="Symbol"/>
      </w:rPr>
    </w:lvl>
  </w:abstractNum>
  <w:num w:numId="1" w16cid:durableId="1229917941">
    <w:abstractNumId w:val="0"/>
  </w:num>
  <w:num w:numId="2" w16cid:durableId="416097137">
    <w:abstractNumId w:val="4"/>
  </w:num>
  <w:num w:numId="3" w16cid:durableId="839155638">
    <w:abstractNumId w:val="5"/>
  </w:num>
  <w:num w:numId="4" w16cid:durableId="156388966">
    <w:abstractNumId w:val="3"/>
  </w:num>
  <w:num w:numId="5" w16cid:durableId="572784697">
    <w:abstractNumId w:val="2"/>
  </w:num>
  <w:num w:numId="6" w16cid:durableId="469639273">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1A"/>
    <w:rsid w:val="0000048A"/>
    <w:rsid w:val="00000CB0"/>
    <w:rsid w:val="00003E3F"/>
    <w:rsid w:val="000157FA"/>
    <w:rsid w:val="0002320F"/>
    <w:rsid w:val="0002756C"/>
    <w:rsid w:val="00030F8F"/>
    <w:rsid w:val="00034B45"/>
    <w:rsid w:val="000516E1"/>
    <w:rsid w:val="0005247D"/>
    <w:rsid w:val="00086156"/>
    <w:rsid w:val="0009176B"/>
    <w:rsid w:val="000A32CE"/>
    <w:rsid w:val="000A37C5"/>
    <w:rsid w:val="000A4950"/>
    <w:rsid w:val="000B1AC2"/>
    <w:rsid w:val="000B3EE9"/>
    <w:rsid w:val="000B4B79"/>
    <w:rsid w:val="000C1A80"/>
    <w:rsid w:val="000C32A4"/>
    <w:rsid w:val="000E7FCF"/>
    <w:rsid w:val="000F3F70"/>
    <w:rsid w:val="000F40D5"/>
    <w:rsid w:val="000F6F19"/>
    <w:rsid w:val="00102859"/>
    <w:rsid w:val="00110254"/>
    <w:rsid w:val="00112BE2"/>
    <w:rsid w:val="00116147"/>
    <w:rsid w:val="00130A08"/>
    <w:rsid w:val="001319DB"/>
    <w:rsid w:val="00131C46"/>
    <w:rsid w:val="00132A76"/>
    <w:rsid w:val="001439FC"/>
    <w:rsid w:val="00151D50"/>
    <w:rsid w:val="00157E09"/>
    <w:rsid w:val="00173426"/>
    <w:rsid w:val="00183AE8"/>
    <w:rsid w:val="00183BAB"/>
    <w:rsid w:val="00184017"/>
    <w:rsid w:val="001A048A"/>
    <w:rsid w:val="001B4F44"/>
    <w:rsid w:val="001D3CA7"/>
    <w:rsid w:val="001D57A6"/>
    <w:rsid w:val="001E378C"/>
    <w:rsid w:val="001F060F"/>
    <w:rsid w:val="002119B7"/>
    <w:rsid w:val="00213843"/>
    <w:rsid w:val="0021674F"/>
    <w:rsid w:val="00244442"/>
    <w:rsid w:val="00246691"/>
    <w:rsid w:val="0025121C"/>
    <w:rsid w:val="00264E6A"/>
    <w:rsid w:val="00272563"/>
    <w:rsid w:val="002741DA"/>
    <w:rsid w:val="00285BDF"/>
    <w:rsid w:val="0029336E"/>
    <w:rsid w:val="00294FCB"/>
    <w:rsid w:val="002B0FCF"/>
    <w:rsid w:val="002B41B0"/>
    <w:rsid w:val="002B48F5"/>
    <w:rsid w:val="002B5643"/>
    <w:rsid w:val="002F4890"/>
    <w:rsid w:val="002F63B0"/>
    <w:rsid w:val="00301E98"/>
    <w:rsid w:val="00325D28"/>
    <w:rsid w:val="003306EC"/>
    <w:rsid w:val="00350923"/>
    <w:rsid w:val="003702E8"/>
    <w:rsid w:val="00370722"/>
    <w:rsid w:val="00381DD4"/>
    <w:rsid w:val="00385C2A"/>
    <w:rsid w:val="00387685"/>
    <w:rsid w:val="003945A5"/>
    <w:rsid w:val="003A7E11"/>
    <w:rsid w:val="003B2E65"/>
    <w:rsid w:val="003C2DC2"/>
    <w:rsid w:val="003C407B"/>
    <w:rsid w:val="003E627A"/>
    <w:rsid w:val="00400C23"/>
    <w:rsid w:val="00405F1C"/>
    <w:rsid w:val="00410FB7"/>
    <w:rsid w:val="00420FAB"/>
    <w:rsid w:val="004216C8"/>
    <w:rsid w:val="004313CE"/>
    <w:rsid w:val="00432D87"/>
    <w:rsid w:val="004367C1"/>
    <w:rsid w:val="00444726"/>
    <w:rsid w:val="004560B9"/>
    <w:rsid w:val="004619EE"/>
    <w:rsid w:val="0047686C"/>
    <w:rsid w:val="00486B9B"/>
    <w:rsid w:val="004945AE"/>
    <w:rsid w:val="004A1D15"/>
    <w:rsid w:val="004A3FE1"/>
    <w:rsid w:val="004A724B"/>
    <w:rsid w:val="004C33D6"/>
    <w:rsid w:val="004F7F9E"/>
    <w:rsid w:val="005066F3"/>
    <w:rsid w:val="005068CA"/>
    <w:rsid w:val="00509548"/>
    <w:rsid w:val="00510B29"/>
    <w:rsid w:val="00515668"/>
    <w:rsid w:val="00520188"/>
    <w:rsid w:val="00522E97"/>
    <w:rsid w:val="00526C38"/>
    <w:rsid w:val="0053521D"/>
    <w:rsid w:val="00545B4D"/>
    <w:rsid w:val="005529F4"/>
    <w:rsid w:val="00552AE4"/>
    <w:rsid w:val="00556A1C"/>
    <w:rsid w:val="00567D74"/>
    <w:rsid w:val="005775BC"/>
    <w:rsid w:val="00583D35"/>
    <w:rsid w:val="00584691"/>
    <w:rsid w:val="00595059"/>
    <w:rsid w:val="005956D2"/>
    <w:rsid w:val="005C724F"/>
    <w:rsid w:val="005C75E0"/>
    <w:rsid w:val="005D079C"/>
    <w:rsid w:val="005D2085"/>
    <w:rsid w:val="005D47AD"/>
    <w:rsid w:val="005D55A2"/>
    <w:rsid w:val="005D5853"/>
    <w:rsid w:val="005D793F"/>
    <w:rsid w:val="005E2D24"/>
    <w:rsid w:val="00613026"/>
    <w:rsid w:val="00624C12"/>
    <w:rsid w:val="00624F6C"/>
    <w:rsid w:val="006408E1"/>
    <w:rsid w:val="00647B1F"/>
    <w:rsid w:val="006609E5"/>
    <w:rsid w:val="00662449"/>
    <w:rsid w:val="0066385A"/>
    <w:rsid w:val="006703C2"/>
    <w:rsid w:val="00670EBD"/>
    <w:rsid w:val="00672DD1"/>
    <w:rsid w:val="006756D8"/>
    <w:rsid w:val="00675C76"/>
    <w:rsid w:val="0069163F"/>
    <w:rsid w:val="00694A21"/>
    <w:rsid w:val="006A0DA1"/>
    <w:rsid w:val="006B1810"/>
    <w:rsid w:val="006B2B62"/>
    <w:rsid w:val="006D179A"/>
    <w:rsid w:val="006D2260"/>
    <w:rsid w:val="006D54DB"/>
    <w:rsid w:val="006D5A79"/>
    <w:rsid w:val="006D6B7F"/>
    <w:rsid w:val="006E1757"/>
    <w:rsid w:val="006E58E1"/>
    <w:rsid w:val="006F1558"/>
    <w:rsid w:val="006F195A"/>
    <w:rsid w:val="006F46F3"/>
    <w:rsid w:val="006F488B"/>
    <w:rsid w:val="00702A9E"/>
    <w:rsid w:val="00704076"/>
    <w:rsid w:val="0070411B"/>
    <w:rsid w:val="00705703"/>
    <w:rsid w:val="00716E0B"/>
    <w:rsid w:val="00721C98"/>
    <w:rsid w:val="00724523"/>
    <w:rsid w:val="00732718"/>
    <w:rsid w:val="0073625B"/>
    <w:rsid w:val="00743725"/>
    <w:rsid w:val="00752465"/>
    <w:rsid w:val="007540DC"/>
    <w:rsid w:val="00754209"/>
    <w:rsid w:val="00754C58"/>
    <w:rsid w:val="00762F84"/>
    <w:rsid w:val="007668A9"/>
    <w:rsid w:val="00784A1F"/>
    <w:rsid w:val="007877CC"/>
    <w:rsid w:val="00787D9F"/>
    <w:rsid w:val="0078C051"/>
    <w:rsid w:val="007C0BBA"/>
    <w:rsid w:val="007C485C"/>
    <w:rsid w:val="007D22CB"/>
    <w:rsid w:val="007F2372"/>
    <w:rsid w:val="007F2ADD"/>
    <w:rsid w:val="007F5265"/>
    <w:rsid w:val="00804716"/>
    <w:rsid w:val="00805573"/>
    <w:rsid w:val="00816049"/>
    <w:rsid w:val="00822130"/>
    <w:rsid w:val="008236B2"/>
    <w:rsid w:val="00827303"/>
    <w:rsid w:val="00833940"/>
    <w:rsid w:val="0084770F"/>
    <w:rsid w:val="00854488"/>
    <w:rsid w:val="00854E63"/>
    <w:rsid w:val="00870846"/>
    <w:rsid w:val="00877EB0"/>
    <w:rsid w:val="008845DD"/>
    <w:rsid w:val="008852A2"/>
    <w:rsid w:val="0089214D"/>
    <w:rsid w:val="0089232B"/>
    <w:rsid w:val="00894BE3"/>
    <w:rsid w:val="008A3FF3"/>
    <w:rsid w:val="008B7F34"/>
    <w:rsid w:val="008D4B10"/>
    <w:rsid w:val="008F2620"/>
    <w:rsid w:val="008F4BAE"/>
    <w:rsid w:val="008F4F62"/>
    <w:rsid w:val="00902F51"/>
    <w:rsid w:val="00904F5D"/>
    <w:rsid w:val="0090B654"/>
    <w:rsid w:val="00912911"/>
    <w:rsid w:val="00923301"/>
    <w:rsid w:val="0093349C"/>
    <w:rsid w:val="00946FDE"/>
    <w:rsid w:val="009509EF"/>
    <w:rsid w:val="00951E5F"/>
    <w:rsid w:val="00966BE6"/>
    <w:rsid w:val="00984D50"/>
    <w:rsid w:val="00987E46"/>
    <w:rsid w:val="009A094E"/>
    <w:rsid w:val="009A1FF1"/>
    <w:rsid w:val="009A2D0E"/>
    <w:rsid w:val="009A567B"/>
    <w:rsid w:val="009A634A"/>
    <w:rsid w:val="009B64C5"/>
    <w:rsid w:val="009B7613"/>
    <w:rsid w:val="009D00F2"/>
    <w:rsid w:val="009D6293"/>
    <w:rsid w:val="009E702E"/>
    <w:rsid w:val="00A05C8A"/>
    <w:rsid w:val="00A26120"/>
    <w:rsid w:val="00A3192C"/>
    <w:rsid w:val="00A3258F"/>
    <w:rsid w:val="00A445D0"/>
    <w:rsid w:val="00A464D2"/>
    <w:rsid w:val="00A52993"/>
    <w:rsid w:val="00A601C8"/>
    <w:rsid w:val="00A70ACA"/>
    <w:rsid w:val="00A7DF85"/>
    <w:rsid w:val="00A8419D"/>
    <w:rsid w:val="00A94004"/>
    <w:rsid w:val="00AA290F"/>
    <w:rsid w:val="00AA3A47"/>
    <w:rsid w:val="00AB3456"/>
    <w:rsid w:val="00AB4474"/>
    <w:rsid w:val="00AB5F93"/>
    <w:rsid w:val="00AC2053"/>
    <w:rsid w:val="00AC363A"/>
    <w:rsid w:val="00AE7F58"/>
    <w:rsid w:val="00B0468C"/>
    <w:rsid w:val="00B3197F"/>
    <w:rsid w:val="00B42F89"/>
    <w:rsid w:val="00B460E9"/>
    <w:rsid w:val="00B64F04"/>
    <w:rsid w:val="00B74B74"/>
    <w:rsid w:val="00B7562A"/>
    <w:rsid w:val="00B808B4"/>
    <w:rsid w:val="00B86EF8"/>
    <w:rsid w:val="00B954F8"/>
    <w:rsid w:val="00BA0E56"/>
    <w:rsid w:val="00BB0E36"/>
    <w:rsid w:val="00BB3F8A"/>
    <w:rsid w:val="00BB5E2E"/>
    <w:rsid w:val="00BC3056"/>
    <w:rsid w:val="00BC3C1B"/>
    <w:rsid w:val="00BD2A0B"/>
    <w:rsid w:val="00BD4C86"/>
    <w:rsid w:val="00BD7143"/>
    <w:rsid w:val="00BE58F6"/>
    <w:rsid w:val="00BF6456"/>
    <w:rsid w:val="00BF78E0"/>
    <w:rsid w:val="00C327A9"/>
    <w:rsid w:val="00C35D73"/>
    <w:rsid w:val="00C403D6"/>
    <w:rsid w:val="00C5439E"/>
    <w:rsid w:val="00C60711"/>
    <w:rsid w:val="00C60F71"/>
    <w:rsid w:val="00C6451E"/>
    <w:rsid w:val="00C67101"/>
    <w:rsid w:val="00C81C1E"/>
    <w:rsid w:val="00C82C76"/>
    <w:rsid w:val="00C87475"/>
    <w:rsid w:val="00C94D73"/>
    <w:rsid w:val="00C97361"/>
    <w:rsid w:val="00CA0427"/>
    <w:rsid w:val="00CA0F55"/>
    <w:rsid w:val="00CA4631"/>
    <w:rsid w:val="00CB0E10"/>
    <w:rsid w:val="00CB357B"/>
    <w:rsid w:val="00CB4F97"/>
    <w:rsid w:val="00CB5083"/>
    <w:rsid w:val="00CB5C99"/>
    <w:rsid w:val="00CB5D22"/>
    <w:rsid w:val="00CC1088"/>
    <w:rsid w:val="00CC46AE"/>
    <w:rsid w:val="00CD1DD3"/>
    <w:rsid w:val="00CE2F36"/>
    <w:rsid w:val="00CE4134"/>
    <w:rsid w:val="00CEBD88"/>
    <w:rsid w:val="00CF5115"/>
    <w:rsid w:val="00D3640C"/>
    <w:rsid w:val="00D37ADB"/>
    <w:rsid w:val="00D42C6E"/>
    <w:rsid w:val="00D53B5E"/>
    <w:rsid w:val="00D677BB"/>
    <w:rsid w:val="00D768F8"/>
    <w:rsid w:val="00D845DE"/>
    <w:rsid w:val="00D94BD2"/>
    <w:rsid w:val="00D95A67"/>
    <w:rsid w:val="00D967B5"/>
    <w:rsid w:val="00DA006B"/>
    <w:rsid w:val="00DA0284"/>
    <w:rsid w:val="00DA1362"/>
    <w:rsid w:val="00DA75EE"/>
    <w:rsid w:val="00DB1C73"/>
    <w:rsid w:val="00DB42D5"/>
    <w:rsid w:val="00DE0D59"/>
    <w:rsid w:val="00DE6969"/>
    <w:rsid w:val="00DF2A1D"/>
    <w:rsid w:val="00E063F4"/>
    <w:rsid w:val="00E26400"/>
    <w:rsid w:val="00E34C9B"/>
    <w:rsid w:val="00E3631D"/>
    <w:rsid w:val="00E407AC"/>
    <w:rsid w:val="00E4407E"/>
    <w:rsid w:val="00E5009E"/>
    <w:rsid w:val="00E50159"/>
    <w:rsid w:val="00E51C02"/>
    <w:rsid w:val="00E5276B"/>
    <w:rsid w:val="00E5633F"/>
    <w:rsid w:val="00E56AAD"/>
    <w:rsid w:val="00E67677"/>
    <w:rsid w:val="00E77538"/>
    <w:rsid w:val="00E9051A"/>
    <w:rsid w:val="00E9385A"/>
    <w:rsid w:val="00EA26AB"/>
    <w:rsid w:val="00EA5DA4"/>
    <w:rsid w:val="00EA6303"/>
    <w:rsid w:val="00EB7B10"/>
    <w:rsid w:val="00EC2407"/>
    <w:rsid w:val="00EC4823"/>
    <w:rsid w:val="00ED1E66"/>
    <w:rsid w:val="00ED62D6"/>
    <w:rsid w:val="00EE07C1"/>
    <w:rsid w:val="00EE12F9"/>
    <w:rsid w:val="00EE1A2E"/>
    <w:rsid w:val="00EF4438"/>
    <w:rsid w:val="00F01AA7"/>
    <w:rsid w:val="00F03587"/>
    <w:rsid w:val="00F106B4"/>
    <w:rsid w:val="00F13B31"/>
    <w:rsid w:val="00F3276A"/>
    <w:rsid w:val="00F378CE"/>
    <w:rsid w:val="00F4144A"/>
    <w:rsid w:val="00F42028"/>
    <w:rsid w:val="00F53029"/>
    <w:rsid w:val="00F61A81"/>
    <w:rsid w:val="00F61B99"/>
    <w:rsid w:val="00F66F0C"/>
    <w:rsid w:val="00F8305D"/>
    <w:rsid w:val="00F85EC0"/>
    <w:rsid w:val="00F901EF"/>
    <w:rsid w:val="00FA5EFF"/>
    <w:rsid w:val="00FB2E03"/>
    <w:rsid w:val="00FB31AA"/>
    <w:rsid w:val="00FB63EB"/>
    <w:rsid w:val="00FB6E23"/>
    <w:rsid w:val="00FC452E"/>
    <w:rsid w:val="00FD11F4"/>
    <w:rsid w:val="00FD5453"/>
    <w:rsid w:val="00FD7838"/>
    <w:rsid w:val="00FF042E"/>
    <w:rsid w:val="010525DF"/>
    <w:rsid w:val="01C1A7B7"/>
    <w:rsid w:val="01F3F139"/>
    <w:rsid w:val="02181A64"/>
    <w:rsid w:val="025ECF6F"/>
    <w:rsid w:val="028193C6"/>
    <w:rsid w:val="034C8D46"/>
    <w:rsid w:val="03B94005"/>
    <w:rsid w:val="03CC6638"/>
    <w:rsid w:val="03FBDB02"/>
    <w:rsid w:val="04126502"/>
    <w:rsid w:val="04413487"/>
    <w:rsid w:val="0448D352"/>
    <w:rsid w:val="04F1BADE"/>
    <w:rsid w:val="04FDF5DD"/>
    <w:rsid w:val="05087E99"/>
    <w:rsid w:val="05ECF8F5"/>
    <w:rsid w:val="0691433B"/>
    <w:rsid w:val="06C88F4E"/>
    <w:rsid w:val="06F39303"/>
    <w:rsid w:val="073F895F"/>
    <w:rsid w:val="0759423D"/>
    <w:rsid w:val="0772F3F6"/>
    <w:rsid w:val="0796A22C"/>
    <w:rsid w:val="07A768EA"/>
    <w:rsid w:val="07D03D78"/>
    <w:rsid w:val="07EADF00"/>
    <w:rsid w:val="0871A322"/>
    <w:rsid w:val="0887359D"/>
    <w:rsid w:val="08CEF432"/>
    <w:rsid w:val="09269BB9"/>
    <w:rsid w:val="094A65BF"/>
    <w:rsid w:val="0A018D12"/>
    <w:rsid w:val="0A8B2CE9"/>
    <w:rsid w:val="0AE313AB"/>
    <w:rsid w:val="0BB7F369"/>
    <w:rsid w:val="0BF18112"/>
    <w:rsid w:val="0C225447"/>
    <w:rsid w:val="0C35832F"/>
    <w:rsid w:val="0C5161EA"/>
    <w:rsid w:val="0C6FEFA0"/>
    <w:rsid w:val="0C9A4BD0"/>
    <w:rsid w:val="0CB1E7B5"/>
    <w:rsid w:val="0CD59D83"/>
    <w:rsid w:val="0CE6BC42"/>
    <w:rsid w:val="0D69C262"/>
    <w:rsid w:val="0D70FAF0"/>
    <w:rsid w:val="0DD3495A"/>
    <w:rsid w:val="0DDCC8B9"/>
    <w:rsid w:val="0DE9D67D"/>
    <w:rsid w:val="0DF8A571"/>
    <w:rsid w:val="0ECF7554"/>
    <w:rsid w:val="0F64A4D1"/>
    <w:rsid w:val="0F6E1C0C"/>
    <w:rsid w:val="0F7860D7"/>
    <w:rsid w:val="0F9FC6D9"/>
    <w:rsid w:val="0FE7BFCE"/>
    <w:rsid w:val="0FE98D13"/>
    <w:rsid w:val="100C335F"/>
    <w:rsid w:val="101740F0"/>
    <w:rsid w:val="1026DDD1"/>
    <w:rsid w:val="104F783C"/>
    <w:rsid w:val="105245A7"/>
    <w:rsid w:val="106B2BCA"/>
    <w:rsid w:val="10777505"/>
    <w:rsid w:val="107CAE53"/>
    <w:rsid w:val="108F984C"/>
    <w:rsid w:val="10F6B855"/>
    <w:rsid w:val="11167654"/>
    <w:rsid w:val="112C9D30"/>
    <w:rsid w:val="117F3C22"/>
    <w:rsid w:val="1249E512"/>
    <w:rsid w:val="125D174D"/>
    <w:rsid w:val="125E2FF8"/>
    <w:rsid w:val="126F1AFC"/>
    <w:rsid w:val="1276B18F"/>
    <w:rsid w:val="127B72DE"/>
    <w:rsid w:val="131EC26C"/>
    <w:rsid w:val="133FC9C9"/>
    <w:rsid w:val="13DB3BE6"/>
    <w:rsid w:val="13F07F2E"/>
    <w:rsid w:val="13F35B30"/>
    <w:rsid w:val="1455B645"/>
    <w:rsid w:val="14905E91"/>
    <w:rsid w:val="14B9C639"/>
    <w:rsid w:val="14F2764E"/>
    <w:rsid w:val="150B5136"/>
    <w:rsid w:val="15D2DB6C"/>
    <w:rsid w:val="1611FE24"/>
    <w:rsid w:val="16532001"/>
    <w:rsid w:val="16584A71"/>
    <w:rsid w:val="165EE9DF"/>
    <w:rsid w:val="1660DCF0"/>
    <w:rsid w:val="168466E8"/>
    <w:rsid w:val="16DE4AA7"/>
    <w:rsid w:val="17003381"/>
    <w:rsid w:val="1729E82F"/>
    <w:rsid w:val="172D79FC"/>
    <w:rsid w:val="18B8C6BA"/>
    <w:rsid w:val="18C5E547"/>
    <w:rsid w:val="190D87AD"/>
    <w:rsid w:val="19218FB6"/>
    <w:rsid w:val="193390B5"/>
    <w:rsid w:val="19693D2F"/>
    <w:rsid w:val="19731FDA"/>
    <w:rsid w:val="19CDD58A"/>
    <w:rsid w:val="19E84035"/>
    <w:rsid w:val="1A04CD3A"/>
    <w:rsid w:val="1A0B8CFF"/>
    <w:rsid w:val="1AABD3B7"/>
    <w:rsid w:val="1AADB883"/>
    <w:rsid w:val="1AFBC426"/>
    <w:rsid w:val="1B9C52C6"/>
    <w:rsid w:val="1BEA0FFC"/>
    <w:rsid w:val="1BED7678"/>
    <w:rsid w:val="1D0360EF"/>
    <w:rsid w:val="1D7D103C"/>
    <w:rsid w:val="1D893E51"/>
    <w:rsid w:val="1DBA343D"/>
    <w:rsid w:val="1DE9C78B"/>
    <w:rsid w:val="1DFB11B9"/>
    <w:rsid w:val="1E105A73"/>
    <w:rsid w:val="1EC149EC"/>
    <w:rsid w:val="1F6379E5"/>
    <w:rsid w:val="1F80B1CB"/>
    <w:rsid w:val="1F919FA4"/>
    <w:rsid w:val="1FAA99F8"/>
    <w:rsid w:val="1FAAB8F5"/>
    <w:rsid w:val="1FC7B28C"/>
    <w:rsid w:val="1FC962DB"/>
    <w:rsid w:val="200A67D2"/>
    <w:rsid w:val="201A4693"/>
    <w:rsid w:val="204232DB"/>
    <w:rsid w:val="20578D10"/>
    <w:rsid w:val="205975B1"/>
    <w:rsid w:val="20A67874"/>
    <w:rsid w:val="20BDC0E9"/>
    <w:rsid w:val="20CEEC74"/>
    <w:rsid w:val="20FAA030"/>
    <w:rsid w:val="211C75DC"/>
    <w:rsid w:val="212A98B8"/>
    <w:rsid w:val="2139DDB6"/>
    <w:rsid w:val="217A50E7"/>
    <w:rsid w:val="21ABFCA0"/>
    <w:rsid w:val="21D5FC1A"/>
    <w:rsid w:val="223D72D7"/>
    <w:rsid w:val="228C6AC1"/>
    <w:rsid w:val="22BD187F"/>
    <w:rsid w:val="237CC99D"/>
    <w:rsid w:val="23C61B9A"/>
    <w:rsid w:val="23CC0DB9"/>
    <w:rsid w:val="23DC2E17"/>
    <w:rsid w:val="24364AB5"/>
    <w:rsid w:val="249A74E4"/>
    <w:rsid w:val="24E83172"/>
    <w:rsid w:val="25170AD7"/>
    <w:rsid w:val="25252E2E"/>
    <w:rsid w:val="25709F0F"/>
    <w:rsid w:val="2594A9F5"/>
    <w:rsid w:val="25DE091A"/>
    <w:rsid w:val="26107BD9"/>
    <w:rsid w:val="26E1C7B6"/>
    <w:rsid w:val="27654117"/>
    <w:rsid w:val="2872931B"/>
    <w:rsid w:val="2890454A"/>
    <w:rsid w:val="28F3799D"/>
    <w:rsid w:val="2922AF73"/>
    <w:rsid w:val="299A4FDC"/>
    <w:rsid w:val="29D0E589"/>
    <w:rsid w:val="2A1B66DF"/>
    <w:rsid w:val="2A20CB93"/>
    <w:rsid w:val="2A434551"/>
    <w:rsid w:val="2A467EB6"/>
    <w:rsid w:val="2A79BB38"/>
    <w:rsid w:val="2A83BDD8"/>
    <w:rsid w:val="2B1E5ED5"/>
    <w:rsid w:val="2B38A5A7"/>
    <w:rsid w:val="2B4ADCB3"/>
    <w:rsid w:val="2B947D96"/>
    <w:rsid w:val="2BE60B94"/>
    <w:rsid w:val="2C8C3B0C"/>
    <w:rsid w:val="2C9D7162"/>
    <w:rsid w:val="2CE47561"/>
    <w:rsid w:val="2CFC4E51"/>
    <w:rsid w:val="2D61F882"/>
    <w:rsid w:val="2D8DC37A"/>
    <w:rsid w:val="2DB005F4"/>
    <w:rsid w:val="2E2E9448"/>
    <w:rsid w:val="2E8C481D"/>
    <w:rsid w:val="2E8C9D51"/>
    <w:rsid w:val="2EC74F22"/>
    <w:rsid w:val="2EE12004"/>
    <w:rsid w:val="2F0778F6"/>
    <w:rsid w:val="2F408538"/>
    <w:rsid w:val="2FC2F140"/>
    <w:rsid w:val="30010087"/>
    <w:rsid w:val="3045AC55"/>
    <w:rsid w:val="305F178F"/>
    <w:rsid w:val="3073EE9E"/>
    <w:rsid w:val="30B2B862"/>
    <w:rsid w:val="30C12491"/>
    <w:rsid w:val="30E382E6"/>
    <w:rsid w:val="3124416D"/>
    <w:rsid w:val="314DCB21"/>
    <w:rsid w:val="31D24452"/>
    <w:rsid w:val="31D4C1C0"/>
    <w:rsid w:val="31F1AC43"/>
    <w:rsid w:val="31FEBCF8"/>
    <w:rsid w:val="32819FAA"/>
    <w:rsid w:val="32B3622F"/>
    <w:rsid w:val="32C92C6E"/>
    <w:rsid w:val="32DDB181"/>
    <w:rsid w:val="3327C75C"/>
    <w:rsid w:val="33F7956A"/>
    <w:rsid w:val="341E2335"/>
    <w:rsid w:val="344C46FC"/>
    <w:rsid w:val="3480C1CE"/>
    <w:rsid w:val="34D84DC4"/>
    <w:rsid w:val="34DA95C8"/>
    <w:rsid w:val="34DD703C"/>
    <w:rsid w:val="351B2CFE"/>
    <w:rsid w:val="353312DF"/>
    <w:rsid w:val="353952D5"/>
    <w:rsid w:val="355D34AE"/>
    <w:rsid w:val="358C5165"/>
    <w:rsid w:val="3624A156"/>
    <w:rsid w:val="36E0565F"/>
    <w:rsid w:val="36FC66BC"/>
    <w:rsid w:val="378A6B9F"/>
    <w:rsid w:val="3863AB1D"/>
    <w:rsid w:val="390ABF50"/>
    <w:rsid w:val="399454E4"/>
    <w:rsid w:val="3A688C07"/>
    <w:rsid w:val="3ADA854E"/>
    <w:rsid w:val="3AE02D09"/>
    <w:rsid w:val="3AED4766"/>
    <w:rsid w:val="3B6131C2"/>
    <w:rsid w:val="3B8A5BDE"/>
    <w:rsid w:val="3B9C4704"/>
    <w:rsid w:val="3BA625CE"/>
    <w:rsid w:val="3BA7FA4D"/>
    <w:rsid w:val="3BC34C50"/>
    <w:rsid w:val="3C02192E"/>
    <w:rsid w:val="3C94F08D"/>
    <w:rsid w:val="3CD5F3DB"/>
    <w:rsid w:val="3CE20B35"/>
    <w:rsid w:val="3CF8547A"/>
    <w:rsid w:val="3CF9F318"/>
    <w:rsid w:val="3D32C80C"/>
    <w:rsid w:val="3D37D575"/>
    <w:rsid w:val="3D532A1C"/>
    <w:rsid w:val="3D8858B7"/>
    <w:rsid w:val="3DA5A965"/>
    <w:rsid w:val="3DB1716D"/>
    <w:rsid w:val="3DE339C1"/>
    <w:rsid w:val="3DFA7568"/>
    <w:rsid w:val="3E06C811"/>
    <w:rsid w:val="3E14496A"/>
    <w:rsid w:val="3E21AFA6"/>
    <w:rsid w:val="3E56736E"/>
    <w:rsid w:val="3EB7FEB1"/>
    <w:rsid w:val="3EC60D3A"/>
    <w:rsid w:val="3F5A9E84"/>
    <w:rsid w:val="3F635A33"/>
    <w:rsid w:val="3F7CE1AE"/>
    <w:rsid w:val="3F7F4A10"/>
    <w:rsid w:val="3F8A9912"/>
    <w:rsid w:val="3FA41821"/>
    <w:rsid w:val="3FB08EED"/>
    <w:rsid w:val="3FB2E5C0"/>
    <w:rsid w:val="400B2B59"/>
    <w:rsid w:val="403F74E0"/>
    <w:rsid w:val="408172EA"/>
    <w:rsid w:val="4118EE4A"/>
    <w:rsid w:val="411C309D"/>
    <w:rsid w:val="41A72770"/>
    <w:rsid w:val="41EE4F69"/>
    <w:rsid w:val="42073F62"/>
    <w:rsid w:val="42765380"/>
    <w:rsid w:val="42A8AB79"/>
    <w:rsid w:val="42AA75B5"/>
    <w:rsid w:val="42AEF59B"/>
    <w:rsid w:val="42F70112"/>
    <w:rsid w:val="43910720"/>
    <w:rsid w:val="439DA8A2"/>
    <w:rsid w:val="43F877B8"/>
    <w:rsid w:val="44B80F0A"/>
    <w:rsid w:val="45677BBD"/>
    <w:rsid w:val="45C33D46"/>
    <w:rsid w:val="45D6F5B5"/>
    <w:rsid w:val="45D74E45"/>
    <w:rsid w:val="463431C5"/>
    <w:rsid w:val="465C8B60"/>
    <w:rsid w:val="4670C6D9"/>
    <w:rsid w:val="47033A33"/>
    <w:rsid w:val="472FE153"/>
    <w:rsid w:val="47D51314"/>
    <w:rsid w:val="47DAE361"/>
    <w:rsid w:val="47F70FC2"/>
    <w:rsid w:val="483FAA9E"/>
    <w:rsid w:val="486DEA91"/>
    <w:rsid w:val="48783B12"/>
    <w:rsid w:val="48D93891"/>
    <w:rsid w:val="491E695E"/>
    <w:rsid w:val="494ABE7C"/>
    <w:rsid w:val="494DB3D5"/>
    <w:rsid w:val="49EF2E8A"/>
    <w:rsid w:val="4A7BDF5C"/>
    <w:rsid w:val="4A880649"/>
    <w:rsid w:val="4A9EFB0A"/>
    <w:rsid w:val="4AABCA2A"/>
    <w:rsid w:val="4AAF82AE"/>
    <w:rsid w:val="4ADB94DD"/>
    <w:rsid w:val="4B0DEEC4"/>
    <w:rsid w:val="4B24BF0D"/>
    <w:rsid w:val="4C0366E8"/>
    <w:rsid w:val="4C04C6CD"/>
    <w:rsid w:val="4C20CF10"/>
    <w:rsid w:val="4C3D506A"/>
    <w:rsid w:val="4CE87A8C"/>
    <w:rsid w:val="4D531717"/>
    <w:rsid w:val="4D870D6A"/>
    <w:rsid w:val="4DBC9E45"/>
    <w:rsid w:val="4E4FF53C"/>
    <w:rsid w:val="4E941D31"/>
    <w:rsid w:val="4F057352"/>
    <w:rsid w:val="4F8060D6"/>
    <w:rsid w:val="4FBA5D44"/>
    <w:rsid w:val="5030172C"/>
    <w:rsid w:val="50AA421E"/>
    <w:rsid w:val="51015F5B"/>
    <w:rsid w:val="51298B31"/>
    <w:rsid w:val="51984DB0"/>
    <w:rsid w:val="51BA6FAF"/>
    <w:rsid w:val="51F9D459"/>
    <w:rsid w:val="51FEA36D"/>
    <w:rsid w:val="5203F4AE"/>
    <w:rsid w:val="526330CA"/>
    <w:rsid w:val="528853A5"/>
    <w:rsid w:val="52A6555E"/>
    <w:rsid w:val="52D656DB"/>
    <w:rsid w:val="5300F206"/>
    <w:rsid w:val="5321AF17"/>
    <w:rsid w:val="53E97A85"/>
    <w:rsid w:val="53FC19D2"/>
    <w:rsid w:val="540EC7C5"/>
    <w:rsid w:val="54B57F5B"/>
    <w:rsid w:val="554C57A3"/>
    <w:rsid w:val="555B4EF5"/>
    <w:rsid w:val="559A4540"/>
    <w:rsid w:val="5616B8AC"/>
    <w:rsid w:val="56599B12"/>
    <w:rsid w:val="5676D8E9"/>
    <w:rsid w:val="56AAE9EA"/>
    <w:rsid w:val="570DBAE8"/>
    <w:rsid w:val="576D5798"/>
    <w:rsid w:val="57D06E24"/>
    <w:rsid w:val="5811AB36"/>
    <w:rsid w:val="581587CD"/>
    <w:rsid w:val="581CE471"/>
    <w:rsid w:val="58309AA7"/>
    <w:rsid w:val="583F48A4"/>
    <w:rsid w:val="58495811"/>
    <w:rsid w:val="586F3380"/>
    <w:rsid w:val="58CC3E7B"/>
    <w:rsid w:val="58DAB68A"/>
    <w:rsid w:val="59031906"/>
    <w:rsid w:val="59AB3EBB"/>
    <w:rsid w:val="59E8CF55"/>
    <w:rsid w:val="59EC821D"/>
    <w:rsid w:val="59FFE9C7"/>
    <w:rsid w:val="5A55E6DD"/>
    <w:rsid w:val="5ADF6251"/>
    <w:rsid w:val="5AE44EC0"/>
    <w:rsid w:val="5AED0BD3"/>
    <w:rsid w:val="5B36DB70"/>
    <w:rsid w:val="5B3E868C"/>
    <w:rsid w:val="5B75025C"/>
    <w:rsid w:val="5BC7E8C2"/>
    <w:rsid w:val="5BE1D141"/>
    <w:rsid w:val="5C60C5ED"/>
    <w:rsid w:val="5CD3FCA9"/>
    <w:rsid w:val="5D10C34B"/>
    <w:rsid w:val="5D1A7171"/>
    <w:rsid w:val="5D36A76F"/>
    <w:rsid w:val="5D62377F"/>
    <w:rsid w:val="5DA07785"/>
    <w:rsid w:val="5DE0009E"/>
    <w:rsid w:val="5E0A8DE0"/>
    <w:rsid w:val="5E95C168"/>
    <w:rsid w:val="5EA46783"/>
    <w:rsid w:val="5F1D4690"/>
    <w:rsid w:val="5F336B3D"/>
    <w:rsid w:val="5F44BBAA"/>
    <w:rsid w:val="5F73D077"/>
    <w:rsid w:val="5F7CDE38"/>
    <w:rsid w:val="5F7F14D6"/>
    <w:rsid w:val="5F8D5D3D"/>
    <w:rsid w:val="5F9CF5D4"/>
    <w:rsid w:val="6006B28E"/>
    <w:rsid w:val="600D72A7"/>
    <w:rsid w:val="60174E86"/>
    <w:rsid w:val="602E5916"/>
    <w:rsid w:val="604A1B88"/>
    <w:rsid w:val="6092311F"/>
    <w:rsid w:val="609CB34F"/>
    <w:rsid w:val="61333E98"/>
    <w:rsid w:val="614E40A1"/>
    <w:rsid w:val="61B9CA3E"/>
    <w:rsid w:val="61C80D7B"/>
    <w:rsid w:val="61D4A2A9"/>
    <w:rsid w:val="61FAB833"/>
    <w:rsid w:val="626AFCE8"/>
    <w:rsid w:val="62723DBC"/>
    <w:rsid w:val="628034D4"/>
    <w:rsid w:val="628F8D92"/>
    <w:rsid w:val="62F86605"/>
    <w:rsid w:val="63044EBA"/>
    <w:rsid w:val="6355839E"/>
    <w:rsid w:val="6376284D"/>
    <w:rsid w:val="63817D55"/>
    <w:rsid w:val="644C1F85"/>
    <w:rsid w:val="64745D10"/>
    <w:rsid w:val="64E6092F"/>
    <w:rsid w:val="6552E674"/>
    <w:rsid w:val="65AB44DC"/>
    <w:rsid w:val="65D0BB6A"/>
    <w:rsid w:val="666D027C"/>
    <w:rsid w:val="668DC771"/>
    <w:rsid w:val="67377947"/>
    <w:rsid w:val="673D62F3"/>
    <w:rsid w:val="676B4A99"/>
    <w:rsid w:val="67BFDFD5"/>
    <w:rsid w:val="67D6E0A7"/>
    <w:rsid w:val="67F3E6F7"/>
    <w:rsid w:val="68886F9B"/>
    <w:rsid w:val="688C6439"/>
    <w:rsid w:val="689A609D"/>
    <w:rsid w:val="68CB0004"/>
    <w:rsid w:val="68D7071C"/>
    <w:rsid w:val="68FE26BC"/>
    <w:rsid w:val="691366FB"/>
    <w:rsid w:val="6927B1BD"/>
    <w:rsid w:val="692C5D91"/>
    <w:rsid w:val="69455B00"/>
    <w:rsid w:val="695592C1"/>
    <w:rsid w:val="69D03809"/>
    <w:rsid w:val="69EA46DC"/>
    <w:rsid w:val="69EB51B3"/>
    <w:rsid w:val="6A463BF4"/>
    <w:rsid w:val="6A7B42AD"/>
    <w:rsid w:val="6B8C8197"/>
    <w:rsid w:val="6B953F33"/>
    <w:rsid w:val="6BDACE5B"/>
    <w:rsid w:val="6BDC0599"/>
    <w:rsid w:val="6C2256EA"/>
    <w:rsid w:val="6C6FD39A"/>
    <w:rsid w:val="6CB8AF67"/>
    <w:rsid w:val="6D0EB216"/>
    <w:rsid w:val="6D333BBC"/>
    <w:rsid w:val="6D75E13D"/>
    <w:rsid w:val="6DACBA60"/>
    <w:rsid w:val="6E3CDE6E"/>
    <w:rsid w:val="6E624D63"/>
    <w:rsid w:val="6EE7A1C5"/>
    <w:rsid w:val="6F7B7ACD"/>
    <w:rsid w:val="6FA05001"/>
    <w:rsid w:val="7000C5B5"/>
    <w:rsid w:val="704E266D"/>
    <w:rsid w:val="70675B88"/>
    <w:rsid w:val="7076E438"/>
    <w:rsid w:val="70773B4C"/>
    <w:rsid w:val="70980AA7"/>
    <w:rsid w:val="70EEDC53"/>
    <w:rsid w:val="70EFBB06"/>
    <w:rsid w:val="711840FD"/>
    <w:rsid w:val="71A309A2"/>
    <w:rsid w:val="71E85E61"/>
    <w:rsid w:val="7214470E"/>
    <w:rsid w:val="72171709"/>
    <w:rsid w:val="721B84EB"/>
    <w:rsid w:val="72525CBB"/>
    <w:rsid w:val="72E2FB45"/>
    <w:rsid w:val="7347FCE6"/>
    <w:rsid w:val="73657313"/>
    <w:rsid w:val="737B1FDD"/>
    <w:rsid w:val="7396BAC1"/>
    <w:rsid w:val="7455B358"/>
    <w:rsid w:val="749478E4"/>
    <w:rsid w:val="754531CE"/>
    <w:rsid w:val="75BC3556"/>
    <w:rsid w:val="76098D7C"/>
    <w:rsid w:val="7632EE8D"/>
    <w:rsid w:val="769277C8"/>
    <w:rsid w:val="76EFD39C"/>
    <w:rsid w:val="774729E5"/>
    <w:rsid w:val="7801E9DD"/>
    <w:rsid w:val="783690CC"/>
    <w:rsid w:val="7838DB30"/>
    <w:rsid w:val="7849F534"/>
    <w:rsid w:val="78C3A3A6"/>
    <w:rsid w:val="78DB5BC5"/>
    <w:rsid w:val="794E2212"/>
    <w:rsid w:val="79ED5387"/>
    <w:rsid w:val="79F1490A"/>
    <w:rsid w:val="79F3BFF8"/>
    <w:rsid w:val="7A0CC677"/>
    <w:rsid w:val="7A47159D"/>
    <w:rsid w:val="7A56251B"/>
    <w:rsid w:val="7A71AEBA"/>
    <w:rsid w:val="7A965FAC"/>
    <w:rsid w:val="7B65B947"/>
    <w:rsid w:val="7BCCC9FF"/>
    <w:rsid w:val="7BE1CB41"/>
    <w:rsid w:val="7C12FA76"/>
    <w:rsid w:val="7C38D1EB"/>
    <w:rsid w:val="7C462B4A"/>
    <w:rsid w:val="7CB6D45D"/>
    <w:rsid w:val="7CF36784"/>
    <w:rsid w:val="7CFCA55B"/>
    <w:rsid w:val="7D06BDC5"/>
    <w:rsid w:val="7D969585"/>
    <w:rsid w:val="7E12EC8B"/>
    <w:rsid w:val="7E6CDCBE"/>
    <w:rsid w:val="7E733CFA"/>
    <w:rsid w:val="7EDAC639"/>
    <w:rsid w:val="7F242DC0"/>
    <w:rsid w:val="7F5002C8"/>
    <w:rsid w:val="7FCC8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3DC5"/>
  <w15:chartTrackingRefBased/>
  <w15:docId w15:val="{E81653EA-BCB3-4245-9FC8-BCB33026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05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5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5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5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5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51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5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05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05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05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05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05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05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05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051A"/>
    <w:rPr>
      <w:rFonts w:eastAsiaTheme="majorEastAsia" w:cstheme="majorBidi"/>
      <w:color w:val="272727" w:themeColor="text1" w:themeTint="D8"/>
    </w:rPr>
  </w:style>
  <w:style w:type="paragraph" w:styleId="Title">
    <w:name w:val="Title"/>
    <w:basedOn w:val="Normal"/>
    <w:next w:val="Normal"/>
    <w:link w:val="TitleChar"/>
    <w:uiPriority w:val="10"/>
    <w:qFormat/>
    <w:rsid w:val="00E9051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05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051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0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51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9051A"/>
    <w:rPr>
      <w:i/>
      <w:iCs/>
      <w:color w:val="404040" w:themeColor="text1" w:themeTint="BF"/>
    </w:rPr>
  </w:style>
  <w:style w:type="paragraph" w:styleId="ListParagraph">
    <w:name w:val="List Paragraph"/>
    <w:basedOn w:val="Normal"/>
    <w:uiPriority w:val="34"/>
    <w:qFormat/>
    <w:rsid w:val="00E9051A"/>
    <w:pPr>
      <w:ind w:left="720"/>
      <w:contextualSpacing/>
    </w:pPr>
  </w:style>
  <w:style w:type="character" w:styleId="IntenseEmphasis">
    <w:name w:val="Intense Emphasis"/>
    <w:basedOn w:val="DefaultParagraphFont"/>
    <w:uiPriority w:val="21"/>
    <w:qFormat/>
    <w:rsid w:val="00E9051A"/>
    <w:rPr>
      <w:i/>
      <w:iCs/>
      <w:color w:val="0F4761" w:themeColor="accent1" w:themeShade="BF"/>
    </w:rPr>
  </w:style>
  <w:style w:type="paragraph" w:styleId="IntenseQuote">
    <w:name w:val="Intense Quote"/>
    <w:basedOn w:val="Normal"/>
    <w:next w:val="Normal"/>
    <w:link w:val="IntenseQuoteChar"/>
    <w:uiPriority w:val="30"/>
    <w:qFormat/>
    <w:rsid w:val="00E905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051A"/>
    <w:rPr>
      <w:i/>
      <w:iCs/>
      <w:color w:val="0F4761" w:themeColor="accent1" w:themeShade="BF"/>
    </w:rPr>
  </w:style>
  <w:style w:type="character" w:styleId="IntenseReference">
    <w:name w:val="Intense Reference"/>
    <w:basedOn w:val="DefaultParagraphFont"/>
    <w:uiPriority w:val="32"/>
    <w:qFormat/>
    <w:rsid w:val="00E9051A"/>
    <w:rPr>
      <w:b/>
      <w:bCs/>
      <w:smallCaps/>
      <w:color w:val="0F4761" w:themeColor="accent1" w:themeShade="BF"/>
      <w:spacing w:val="5"/>
    </w:rPr>
  </w:style>
  <w:style w:type="character" w:styleId="CommentReference">
    <w:name w:val="annotation reference"/>
    <w:basedOn w:val="DefaultParagraphFont"/>
    <w:uiPriority w:val="99"/>
    <w:semiHidden/>
    <w:unhideWhenUsed/>
    <w:rsid w:val="002B48F5"/>
    <w:rPr>
      <w:sz w:val="16"/>
      <w:szCs w:val="16"/>
    </w:rPr>
  </w:style>
  <w:style w:type="paragraph" w:styleId="CommentText">
    <w:name w:val="annotation text"/>
    <w:basedOn w:val="Normal"/>
    <w:link w:val="CommentTextChar"/>
    <w:uiPriority w:val="99"/>
    <w:unhideWhenUsed/>
    <w:rsid w:val="002B48F5"/>
    <w:rPr>
      <w:sz w:val="20"/>
      <w:szCs w:val="20"/>
    </w:rPr>
  </w:style>
  <w:style w:type="character" w:styleId="CommentTextChar" w:customStyle="1">
    <w:name w:val="Comment Text Char"/>
    <w:basedOn w:val="DefaultParagraphFont"/>
    <w:link w:val="CommentText"/>
    <w:uiPriority w:val="99"/>
    <w:rsid w:val="002B48F5"/>
    <w:rPr>
      <w:sz w:val="20"/>
      <w:szCs w:val="20"/>
    </w:rPr>
  </w:style>
  <w:style w:type="paragraph" w:styleId="CommentSubject">
    <w:name w:val="annotation subject"/>
    <w:basedOn w:val="CommentText"/>
    <w:next w:val="CommentText"/>
    <w:link w:val="CommentSubjectChar"/>
    <w:uiPriority w:val="99"/>
    <w:semiHidden/>
    <w:unhideWhenUsed/>
    <w:rsid w:val="002B48F5"/>
    <w:rPr>
      <w:b/>
      <w:bCs/>
    </w:rPr>
  </w:style>
  <w:style w:type="character" w:styleId="CommentSubjectChar" w:customStyle="1">
    <w:name w:val="Comment Subject Char"/>
    <w:basedOn w:val="CommentTextChar"/>
    <w:link w:val="CommentSubject"/>
    <w:uiPriority w:val="99"/>
    <w:semiHidden/>
    <w:rsid w:val="002B48F5"/>
    <w:rPr>
      <w:b/>
      <w:bCs/>
      <w:sz w:val="20"/>
      <w:szCs w:val="20"/>
    </w:rPr>
  </w:style>
  <w:style w:type="paragraph" w:styleId="Revision">
    <w:name w:val="Revision"/>
    <w:hidden/>
    <w:uiPriority w:val="99"/>
    <w:semiHidden/>
    <w:rsid w:val="00732718"/>
  </w:style>
  <w:style w:type="character" w:styleId="Mention">
    <w:name w:val="Mention"/>
    <w:basedOn w:val="DefaultParagraphFont"/>
    <w:uiPriority w:val="99"/>
    <w:unhideWhenUsed/>
    <w:rsid w:val="00003E3F"/>
    <w:rPr>
      <w:color w:val="2B579A"/>
      <w:shd w:val="clear" w:color="auto" w:fill="E1DFDD"/>
    </w:rPr>
  </w:style>
  <w:style w:type="character" w:styleId="Hyperlink">
    <w:name w:val="Hyperlink"/>
    <w:basedOn w:val="DefaultParagraphFont"/>
    <w:uiPriority w:val="99"/>
    <w:unhideWhenUsed/>
    <w:rsid w:val="00E063F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8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11/relationships/people" Target="people.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rei.com/newsroom/article/rei-co-op-board-of-directors-announces-2025-election-results" TargetMode="External" Id="rId9" /><Relationship Type="http://schemas.microsoft.com/office/2020/10/relationships/intelligence" Target="intelligence2.xml" Id="R4d67ebd2c17a43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Rebhan</dc:creator>
  <keywords/>
  <dc:description/>
  <lastModifiedBy>Josh Petri</lastModifiedBy>
  <revision>240</revision>
  <dcterms:created xsi:type="dcterms:W3CDTF">2025-02-10T17:19:00.0000000Z</dcterms:created>
  <dcterms:modified xsi:type="dcterms:W3CDTF">2025-05-07T20:36:08.7515843Z</dcterms:modified>
</coreProperties>
</file>